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7E" w:rsidRPr="0061177E" w:rsidRDefault="0061177E" w:rsidP="0061177E">
      <w:pPr>
        <w:shd w:val="clear" w:color="auto" w:fill="F7F9FB"/>
        <w:spacing w:after="0" w:line="240" w:lineRule="auto"/>
        <w:rPr>
          <w:rFonts w:ascii="Arial" w:eastAsia="Times New Roman" w:hAnsi="Arial" w:cs="Arial"/>
          <w:color w:val="404243"/>
          <w:sz w:val="21"/>
          <w:szCs w:val="21"/>
        </w:rPr>
      </w:pPr>
      <w:r w:rsidRPr="0061177E">
        <w:rPr>
          <w:rFonts w:ascii="Arial" w:eastAsia="Times New Roman" w:hAnsi="Arial" w:cs="Arial"/>
          <w:color w:val="404243"/>
          <w:sz w:val="21"/>
          <w:szCs w:val="21"/>
          <w:rtl/>
        </w:rPr>
        <w:br/>
        <w:t>איגרת 5.99</w:t>
      </w:r>
    </w:p>
    <w:p w:rsidR="0061177E" w:rsidRPr="0061177E" w:rsidRDefault="0061177E" w:rsidP="0061177E">
      <w:pPr>
        <w:shd w:val="clear" w:color="auto" w:fill="F7F9FB"/>
        <w:bidi w:val="0"/>
        <w:spacing w:after="0" w:line="240" w:lineRule="auto"/>
        <w:jc w:val="center"/>
        <w:rPr>
          <w:rFonts w:ascii="Arial" w:eastAsia="Times New Roman" w:hAnsi="Arial" w:cs="Arial"/>
          <w:color w:val="404243"/>
          <w:sz w:val="21"/>
          <w:szCs w:val="21"/>
          <w:rtl/>
        </w:rPr>
      </w:pPr>
      <w:r w:rsidRPr="0061177E">
        <w:rPr>
          <w:rFonts w:ascii="Arial" w:eastAsia="Times New Roman" w:hAnsi="Arial" w:cs="Arial"/>
          <w:b/>
          <w:bCs/>
          <w:i/>
          <w:iCs/>
          <w:color w:val="404243"/>
          <w:sz w:val="36"/>
          <w:szCs w:val="36"/>
          <w:rtl/>
        </w:rPr>
        <w:t>איגרת לסגל המחקר מס' 5/99</w:t>
      </w:r>
    </w:p>
    <w:p w:rsidR="0061177E" w:rsidRPr="0061177E" w:rsidRDefault="0061177E" w:rsidP="0061177E">
      <w:pPr>
        <w:shd w:val="clear" w:color="auto" w:fill="F7F9FB"/>
        <w:spacing w:after="0" w:line="240" w:lineRule="auto"/>
        <w:jc w:val="center"/>
        <w:rPr>
          <w:rFonts w:ascii="Arial" w:eastAsia="Times New Roman" w:hAnsi="Arial" w:cs="Arial"/>
          <w:color w:val="404243"/>
          <w:sz w:val="21"/>
          <w:szCs w:val="21"/>
        </w:rPr>
      </w:pPr>
      <w:r w:rsidRPr="0061177E">
        <w:rPr>
          <w:rFonts w:ascii="Arial" w:eastAsia="Times New Roman" w:hAnsi="Arial" w:cs="Arial"/>
          <w:color w:val="404243"/>
          <w:sz w:val="21"/>
          <w:szCs w:val="21"/>
          <w:rtl/>
        </w:rPr>
        <w:t>(גיליון 84, עמ' 590-593)</w:t>
      </w:r>
    </w:p>
    <w:p w:rsidR="0061177E" w:rsidRPr="0061177E" w:rsidRDefault="0061177E" w:rsidP="0061177E">
      <w:pPr>
        <w:shd w:val="clear" w:color="auto" w:fill="F7F9FB"/>
        <w:spacing w:after="0" w:line="240" w:lineRule="auto"/>
        <w:jc w:val="center"/>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b/>
          <w:bCs/>
          <w:i/>
          <w:iCs/>
          <w:color w:val="404243"/>
          <w:sz w:val="21"/>
          <w:szCs w:val="21"/>
          <w:rtl/>
        </w:rPr>
        <w:t>עוד בגיליון הזה:</w:t>
      </w:r>
    </w:p>
    <w:p w:rsidR="0061177E" w:rsidRPr="0061177E" w:rsidRDefault="0061177E" w:rsidP="0061177E">
      <w:pPr>
        <w:shd w:val="clear" w:color="auto" w:fill="F7F9FB"/>
        <w:spacing w:after="0" w:line="240" w:lineRule="auto"/>
        <w:ind w:hanging="360"/>
        <w:rPr>
          <w:rFonts w:ascii="Arial" w:eastAsia="Times New Roman" w:hAnsi="Arial" w:cs="Arial"/>
          <w:color w:val="404243"/>
          <w:sz w:val="21"/>
          <w:szCs w:val="21"/>
          <w:rtl/>
        </w:rPr>
      </w:pPr>
      <w:r w:rsidRPr="0061177E">
        <w:rPr>
          <w:rFonts w:ascii="Times New Roman" w:eastAsia="Times New Roman" w:hAnsi="Times New Roman" w:cs="Times New Roman"/>
          <w:b/>
          <w:bCs/>
          <w:i/>
          <w:iCs/>
          <w:color w:val="404243"/>
          <w:sz w:val="14"/>
          <w:szCs w:val="14"/>
          <w:rtl/>
        </w:rPr>
        <w:t>        ·          </w:t>
      </w:r>
      <w:r w:rsidRPr="0061177E">
        <w:rPr>
          <w:rFonts w:ascii="Arial" w:eastAsia="Times New Roman" w:hAnsi="Arial" w:cs="Arial"/>
          <w:b/>
          <w:bCs/>
          <w:i/>
          <w:iCs/>
          <w:color w:val="404243"/>
          <w:sz w:val="21"/>
          <w:szCs w:val="21"/>
          <w:rtl/>
        </w:rPr>
        <w:t>הכללת רכיבים נוספים בפנסיה</w:t>
      </w:r>
    </w:p>
    <w:p w:rsidR="0061177E" w:rsidRPr="0061177E" w:rsidRDefault="0061177E" w:rsidP="0061177E">
      <w:pPr>
        <w:shd w:val="clear" w:color="auto" w:fill="F7F9FB"/>
        <w:spacing w:after="0" w:line="240" w:lineRule="auto"/>
        <w:ind w:hanging="360"/>
        <w:rPr>
          <w:rFonts w:ascii="Arial" w:eastAsia="Times New Roman" w:hAnsi="Arial" w:cs="Arial"/>
          <w:color w:val="404243"/>
          <w:sz w:val="21"/>
          <w:szCs w:val="21"/>
          <w:rtl/>
        </w:rPr>
      </w:pPr>
      <w:r w:rsidRPr="0061177E">
        <w:rPr>
          <w:rFonts w:ascii="Times New Roman" w:eastAsia="Times New Roman" w:hAnsi="Times New Roman" w:cs="Times New Roman"/>
          <w:b/>
          <w:bCs/>
          <w:i/>
          <w:iCs/>
          <w:color w:val="404243"/>
          <w:sz w:val="14"/>
          <w:szCs w:val="14"/>
          <w:rtl/>
        </w:rPr>
        <w:t>        ·          </w:t>
      </w:r>
      <w:r w:rsidRPr="0061177E">
        <w:rPr>
          <w:rFonts w:ascii="Arial" w:eastAsia="Times New Roman" w:hAnsi="Arial" w:cs="Arial"/>
          <w:b/>
          <w:bCs/>
          <w:i/>
          <w:iCs/>
          <w:color w:val="404243"/>
          <w:sz w:val="21"/>
          <w:szCs w:val="21"/>
          <w:rtl/>
        </w:rPr>
        <w:t>מינוי יועץ מדעי לממשלה</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jc w:val="center"/>
        <w:rPr>
          <w:rFonts w:ascii="Arial" w:eastAsia="Times New Roman" w:hAnsi="Arial" w:cs="Arial"/>
          <w:color w:val="404243"/>
          <w:sz w:val="21"/>
          <w:szCs w:val="21"/>
          <w:rtl/>
        </w:rPr>
      </w:pPr>
      <w:r w:rsidRPr="0061177E">
        <w:rPr>
          <w:rFonts w:ascii="Arial" w:eastAsia="Times New Roman" w:hAnsi="Arial" w:cs="Arial"/>
          <w:b/>
          <w:bCs/>
          <w:color w:val="404243"/>
          <w:sz w:val="32"/>
          <w:szCs w:val="32"/>
          <w:u w:val="single"/>
          <w:rtl/>
        </w:rPr>
        <w:t>1. מתוך יומן יו"ר האיגוד</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b/>
          <w:bCs/>
          <w:color w:val="404243"/>
          <w:sz w:val="21"/>
          <w:szCs w:val="21"/>
          <w:u w:val="single"/>
          <w:rtl/>
        </w:rPr>
        <w:t>22.6.99</w:t>
      </w:r>
      <w:r w:rsidRPr="0061177E">
        <w:rPr>
          <w:rFonts w:ascii="Arial" w:eastAsia="Times New Roman" w:hAnsi="Arial" w:cs="Arial"/>
          <w:color w:val="404243"/>
          <w:sz w:val="21"/>
          <w:szCs w:val="21"/>
          <w:rtl/>
        </w:rPr>
        <w:t> </w:t>
      </w:r>
      <w:r w:rsidRPr="0061177E">
        <w:rPr>
          <w:rFonts w:ascii="Arial" w:eastAsia="Times New Roman" w:hAnsi="Arial" w:cs="Arial"/>
          <w:color w:val="404243"/>
          <w:sz w:val="21"/>
          <w:szCs w:val="21"/>
        </w:rPr>
        <w:t>–</w:t>
      </w:r>
      <w:r w:rsidRPr="0061177E">
        <w:rPr>
          <w:rFonts w:ascii="Arial" w:eastAsia="Times New Roman" w:hAnsi="Arial" w:cs="Arial"/>
          <w:color w:val="404243"/>
          <w:sz w:val="21"/>
          <w:szCs w:val="21"/>
          <w:rtl/>
        </w:rPr>
        <w:t> קיימתי דיון עם סגן הממונה על השכר במשרד האוצר בנושא חידוש הסכם השכר, בהשתתפות היועץ המשפטי של האגף לאיגוד מקצועי בהסתדרות. דרשנו להצטרף להסכמי המסגרת ולקבל מקדמה ע"ח הסכם השכר החדש של דירוג המחקר לכשייערך, וזאת בשיעור מענק 30% ותוספת שכר של 4.8%. נמסר לנו כי נערכים כעת לערוך </w:t>
      </w:r>
      <w:r w:rsidRPr="0061177E">
        <w:rPr>
          <w:rFonts w:ascii="Arial" w:eastAsia="Times New Roman" w:hAnsi="Arial" w:cs="Arial"/>
          <w:b/>
          <w:bCs/>
          <w:color w:val="404243"/>
          <w:sz w:val="21"/>
          <w:szCs w:val="21"/>
          <w:u w:val="single"/>
          <w:rtl/>
        </w:rPr>
        <w:t>הסכם ביניים</w:t>
      </w:r>
      <w:r w:rsidRPr="0061177E">
        <w:rPr>
          <w:rFonts w:ascii="Arial" w:eastAsia="Times New Roman" w:hAnsi="Arial" w:cs="Arial"/>
          <w:color w:val="404243"/>
          <w:sz w:val="21"/>
          <w:szCs w:val="21"/>
          <w:rtl/>
        </w:rPr>
        <w:t> לגבי סגל המחקר הביטחוני. סוכם שניפגש שוב ב21.7.99- לקידום הדיון בענייננו, לאור התוצאות שיושגו לגבי מערכת הביטחון.</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b/>
          <w:bCs/>
          <w:color w:val="404243"/>
          <w:sz w:val="21"/>
          <w:szCs w:val="21"/>
          <w:u w:val="single"/>
          <w:rtl/>
        </w:rPr>
        <w:t>22.6.99</w:t>
      </w:r>
      <w:r w:rsidRPr="0061177E">
        <w:rPr>
          <w:rFonts w:ascii="Arial" w:eastAsia="Times New Roman" w:hAnsi="Arial" w:cs="Arial"/>
          <w:color w:val="404243"/>
          <w:sz w:val="21"/>
          <w:szCs w:val="21"/>
          <w:rtl/>
        </w:rPr>
        <w:t> </w:t>
      </w:r>
      <w:r w:rsidRPr="0061177E">
        <w:rPr>
          <w:rFonts w:ascii="Arial" w:eastAsia="Times New Roman" w:hAnsi="Arial" w:cs="Arial"/>
          <w:color w:val="404243"/>
          <w:sz w:val="21"/>
          <w:szCs w:val="21"/>
        </w:rPr>
        <w:t>–</w:t>
      </w:r>
      <w:r w:rsidRPr="0061177E">
        <w:rPr>
          <w:rFonts w:ascii="Arial" w:eastAsia="Times New Roman" w:hAnsi="Arial" w:cs="Arial"/>
          <w:color w:val="404243"/>
          <w:sz w:val="21"/>
          <w:szCs w:val="21"/>
          <w:rtl/>
        </w:rPr>
        <w:t> פרקליטות המדינה הגישה למוסד לבוררות מוסכמת בשירות הציבורי את סיכומיה בתיק הדן בתביעתנו לתשלום </w:t>
      </w:r>
      <w:r w:rsidRPr="0061177E">
        <w:rPr>
          <w:rFonts w:ascii="Arial" w:eastAsia="Times New Roman" w:hAnsi="Arial" w:cs="Arial"/>
          <w:b/>
          <w:bCs/>
          <w:color w:val="404243"/>
          <w:sz w:val="21"/>
          <w:szCs w:val="21"/>
          <w:u w:val="single"/>
          <w:rtl/>
        </w:rPr>
        <w:t>מקדמת שכר בסך 13,000 ש"ח</w:t>
      </w:r>
      <w:r w:rsidRPr="0061177E">
        <w:rPr>
          <w:rFonts w:ascii="Arial" w:eastAsia="Times New Roman" w:hAnsi="Arial" w:cs="Arial"/>
          <w:color w:val="404243"/>
          <w:sz w:val="21"/>
          <w:szCs w:val="21"/>
          <w:rtl/>
        </w:rPr>
        <w:t>. לאחר שנגיש את תגובתנו בכתב, יקבע המוסד את פסק הבוררות.</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b/>
          <w:bCs/>
          <w:color w:val="404243"/>
          <w:sz w:val="21"/>
          <w:szCs w:val="21"/>
          <w:u w:val="single"/>
          <w:rtl/>
        </w:rPr>
        <w:t>22.6.99</w:t>
      </w:r>
      <w:r w:rsidRPr="0061177E">
        <w:rPr>
          <w:rFonts w:ascii="Arial" w:eastAsia="Times New Roman" w:hAnsi="Arial" w:cs="Arial"/>
          <w:color w:val="404243"/>
          <w:sz w:val="21"/>
          <w:szCs w:val="21"/>
          <w:rtl/>
        </w:rPr>
        <w:t> </w:t>
      </w:r>
      <w:r w:rsidRPr="0061177E">
        <w:rPr>
          <w:rFonts w:ascii="Arial" w:eastAsia="Times New Roman" w:hAnsi="Arial" w:cs="Arial"/>
          <w:color w:val="404243"/>
          <w:sz w:val="21"/>
          <w:szCs w:val="21"/>
        </w:rPr>
        <w:t>–</w:t>
      </w:r>
      <w:r w:rsidRPr="0061177E">
        <w:rPr>
          <w:rFonts w:ascii="Arial" w:eastAsia="Times New Roman" w:hAnsi="Arial" w:cs="Arial"/>
          <w:color w:val="404243"/>
          <w:sz w:val="21"/>
          <w:szCs w:val="21"/>
          <w:rtl/>
        </w:rPr>
        <w:t> קיימתי דיון עם המשנה לממונה על השכר במשרד האוצר בהשתתפות היועץ המשפטי של האגף לאיגוד מקצועי, שבו נקבע כי חברי האיגוד נכללים בהסכם הקיבוצי המסדיר לגבי המגזר הציבורי את </w:t>
      </w:r>
      <w:r w:rsidRPr="0061177E">
        <w:rPr>
          <w:rFonts w:ascii="Arial" w:eastAsia="Times New Roman" w:hAnsi="Arial" w:cs="Arial"/>
          <w:b/>
          <w:bCs/>
          <w:color w:val="404243"/>
          <w:sz w:val="21"/>
          <w:szCs w:val="21"/>
          <w:u w:val="single"/>
          <w:rtl/>
        </w:rPr>
        <w:t>הכללת הרכיבים</w:t>
      </w:r>
      <w:r w:rsidRPr="0061177E">
        <w:rPr>
          <w:rFonts w:ascii="Arial" w:eastAsia="Times New Roman" w:hAnsi="Arial" w:cs="Arial"/>
          <w:color w:val="404243"/>
          <w:sz w:val="21"/>
          <w:szCs w:val="21"/>
          <w:rtl/>
        </w:rPr>
        <w:t> של החזרי הוצאות ועבודה נוספת בהפרשות לקרנות התגמולים לפנסיה צוברת. </w:t>
      </w:r>
      <w:r w:rsidRPr="0061177E">
        <w:rPr>
          <w:rFonts w:ascii="Arial" w:eastAsia="Times New Roman" w:hAnsi="Arial" w:cs="Arial"/>
          <w:i/>
          <w:iCs/>
          <w:color w:val="404243"/>
          <w:sz w:val="21"/>
          <w:szCs w:val="21"/>
          <w:rtl/>
        </w:rPr>
        <w:t>(עיין בפרק 2 להלן!)</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b/>
          <w:bCs/>
          <w:color w:val="404243"/>
          <w:sz w:val="21"/>
          <w:szCs w:val="21"/>
          <w:u w:val="single"/>
          <w:rtl/>
        </w:rPr>
        <w:t>27.6.99</w:t>
      </w:r>
      <w:r w:rsidRPr="0061177E">
        <w:rPr>
          <w:rFonts w:ascii="Arial" w:eastAsia="Times New Roman" w:hAnsi="Arial" w:cs="Arial"/>
          <w:color w:val="404243"/>
          <w:sz w:val="21"/>
          <w:szCs w:val="21"/>
          <w:rtl/>
        </w:rPr>
        <w:t> </w:t>
      </w:r>
      <w:r w:rsidRPr="0061177E">
        <w:rPr>
          <w:rFonts w:ascii="Arial" w:eastAsia="Times New Roman" w:hAnsi="Arial" w:cs="Arial"/>
          <w:color w:val="404243"/>
          <w:sz w:val="21"/>
          <w:szCs w:val="21"/>
        </w:rPr>
        <w:t>–</w:t>
      </w:r>
      <w:r w:rsidRPr="0061177E">
        <w:rPr>
          <w:rFonts w:ascii="Arial" w:eastAsia="Times New Roman" w:hAnsi="Arial" w:cs="Arial"/>
          <w:color w:val="404243"/>
          <w:sz w:val="21"/>
          <w:szCs w:val="21"/>
          <w:rtl/>
        </w:rPr>
        <w:t> נפגשתי עם הוועד </w:t>
      </w:r>
      <w:r w:rsidRPr="0061177E">
        <w:rPr>
          <w:rFonts w:ascii="Arial" w:eastAsia="Times New Roman" w:hAnsi="Arial" w:cs="Arial"/>
          <w:b/>
          <w:bCs/>
          <w:color w:val="404243"/>
          <w:sz w:val="21"/>
          <w:szCs w:val="21"/>
          <w:u w:val="single"/>
          <w:rtl/>
        </w:rPr>
        <w:t>במכון הווטרינרי</w:t>
      </w:r>
      <w:r w:rsidRPr="0061177E">
        <w:rPr>
          <w:rFonts w:ascii="Arial" w:eastAsia="Times New Roman" w:hAnsi="Arial" w:cs="Arial"/>
          <w:color w:val="404243"/>
          <w:sz w:val="21"/>
          <w:szCs w:val="21"/>
          <w:rtl/>
        </w:rPr>
        <w:t>. הוחלט לטפל בהשגת מכסות ש"נ; ובהפשרת משרת מנהל המכון למועמדים בדירוג המחקר. סוכם לבדוק את דעת החברים לגבי קיצור שבוע העבודה ל5- ימים.</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b/>
          <w:bCs/>
          <w:color w:val="404243"/>
          <w:sz w:val="21"/>
          <w:szCs w:val="21"/>
          <w:u w:val="single"/>
          <w:rtl/>
        </w:rPr>
        <w:t>28.6.99</w:t>
      </w:r>
      <w:r w:rsidRPr="0061177E">
        <w:rPr>
          <w:rFonts w:ascii="Arial" w:eastAsia="Times New Roman" w:hAnsi="Arial" w:cs="Arial"/>
          <w:color w:val="404243"/>
          <w:sz w:val="21"/>
          <w:szCs w:val="21"/>
          <w:rtl/>
        </w:rPr>
        <w:t> </w:t>
      </w:r>
      <w:r w:rsidRPr="0061177E">
        <w:rPr>
          <w:rFonts w:ascii="Arial" w:eastAsia="Times New Roman" w:hAnsi="Arial" w:cs="Arial"/>
          <w:color w:val="404243"/>
          <w:sz w:val="21"/>
          <w:szCs w:val="21"/>
        </w:rPr>
        <w:t>–</w:t>
      </w:r>
      <w:r w:rsidRPr="0061177E">
        <w:rPr>
          <w:rFonts w:ascii="Arial" w:eastAsia="Times New Roman" w:hAnsi="Arial" w:cs="Arial"/>
          <w:color w:val="404243"/>
          <w:sz w:val="21"/>
          <w:szCs w:val="21"/>
          <w:rtl/>
        </w:rPr>
        <w:t> השתתפתי בדיון בית הדין הארצי לעבודה בערעור המדינה נגד הליך המינוי של </w:t>
      </w:r>
      <w:r w:rsidRPr="0061177E">
        <w:rPr>
          <w:rFonts w:ascii="Arial" w:eastAsia="Times New Roman" w:hAnsi="Arial" w:cs="Arial"/>
          <w:b/>
          <w:bCs/>
          <w:color w:val="404243"/>
          <w:sz w:val="21"/>
          <w:szCs w:val="21"/>
          <w:u w:val="single"/>
          <w:rtl/>
        </w:rPr>
        <w:t xml:space="preserve">ראש </w:t>
      </w:r>
      <w:proofErr w:type="spellStart"/>
      <w:r w:rsidRPr="0061177E">
        <w:rPr>
          <w:rFonts w:ascii="Arial" w:eastAsia="Times New Roman" w:hAnsi="Arial" w:cs="Arial"/>
          <w:b/>
          <w:bCs/>
          <w:color w:val="404243"/>
          <w:sz w:val="21"/>
          <w:szCs w:val="21"/>
          <w:u w:val="single"/>
          <w:rtl/>
        </w:rPr>
        <w:t>ממ"ח</w:t>
      </w:r>
      <w:proofErr w:type="spellEnd"/>
      <w:r w:rsidRPr="0061177E">
        <w:rPr>
          <w:rFonts w:ascii="Arial" w:eastAsia="Times New Roman" w:hAnsi="Arial" w:cs="Arial"/>
          <w:color w:val="404243"/>
          <w:sz w:val="21"/>
          <w:szCs w:val="21"/>
          <w:rtl/>
        </w:rPr>
        <w:t xml:space="preserve">. הוחלט לאשר הסכמת האיגוד והמדינה לנסח מוצא מוסכם לחילוקי הדעות תוך חודשיים. בינתיים הוערך המינוי בפועל של ד"ר אלי </w:t>
      </w:r>
      <w:proofErr w:type="spellStart"/>
      <w:r w:rsidRPr="0061177E">
        <w:rPr>
          <w:rFonts w:ascii="Arial" w:eastAsia="Times New Roman" w:hAnsi="Arial" w:cs="Arial"/>
          <w:color w:val="404243"/>
          <w:sz w:val="21"/>
          <w:szCs w:val="21"/>
          <w:rtl/>
        </w:rPr>
        <w:t>פוטיבסקי</w:t>
      </w:r>
      <w:proofErr w:type="spellEnd"/>
      <w:r w:rsidRPr="0061177E">
        <w:rPr>
          <w:rFonts w:ascii="Arial" w:eastAsia="Times New Roman" w:hAnsi="Arial" w:cs="Arial"/>
          <w:color w:val="404243"/>
          <w:sz w:val="21"/>
          <w:szCs w:val="21"/>
          <w:rtl/>
        </w:rPr>
        <w:t xml:space="preserve"> לעוד 3 חודשים.</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b/>
          <w:bCs/>
          <w:color w:val="404243"/>
          <w:sz w:val="21"/>
          <w:szCs w:val="21"/>
          <w:u w:val="single"/>
          <w:rtl/>
        </w:rPr>
        <w:t>29.6.99</w:t>
      </w:r>
      <w:r w:rsidRPr="0061177E">
        <w:rPr>
          <w:rFonts w:ascii="Arial" w:eastAsia="Times New Roman" w:hAnsi="Arial" w:cs="Arial"/>
          <w:color w:val="404243"/>
          <w:sz w:val="21"/>
          <w:szCs w:val="21"/>
          <w:rtl/>
        </w:rPr>
        <w:t> </w:t>
      </w:r>
      <w:r w:rsidRPr="0061177E">
        <w:rPr>
          <w:rFonts w:ascii="Arial" w:eastAsia="Times New Roman" w:hAnsi="Arial" w:cs="Arial"/>
          <w:color w:val="404243"/>
          <w:sz w:val="21"/>
          <w:szCs w:val="21"/>
        </w:rPr>
        <w:t>–</w:t>
      </w:r>
      <w:r w:rsidRPr="0061177E">
        <w:rPr>
          <w:rFonts w:ascii="Arial" w:eastAsia="Times New Roman" w:hAnsi="Arial" w:cs="Arial"/>
          <w:color w:val="404243"/>
          <w:sz w:val="21"/>
          <w:szCs w:val="21"/>
          <w:rtl/>
        </w:rPr>
        <w:t> נפגשתי עם הוועד </w:t>
      </w:r>
      <w:r w:rsidRPr="0061177E">
        <w:rPr>
          <w:rFonts w:ascii="Arial" w:eastAsia="Times New Roman" w:hAnsi="Arial" w:cs="Arial"/>
          <w:b/>
          <w:bCs/>
          <w:color w:val="404243"/>
          <w:sz w:val="21"/>
          <w:szCs w:val="21"/>
          <w:u w:val="single"/>
          <w:rtl/>
        </w:rPr>
        <w:t>במכון</w:t>
      </w:r>
      <w:r w:rsidRPr="0061177E">
        <w:rPr>
          <w:rFonts w:ascii="Arial" w:eastAsia="Times New Roman" w:hAnsi="Arial" w:cs="Arial"/>
          <w:color w:val="404243"/>
          <w:sz w:val="21"/>
          <w:szCs w:val="21"/>
          <w:rtl/>
        </w:rPr>
        <w:t> </w:t>
      </w:r>
      <w:r w:rsidRPr="0061177E">
        <w:rPr>
          <w:rFonts w:ascii="Arial" w:eastAsia="Times New Roman" w:hAnsi="Arial" w:cs="Arial"/>
          <w:b/>
          <w:bCs/>
          <w:color w:val="404243"/>
          <w:sz w:val="21"/>
          <w:szCs w:val="21"/>
          <w:u w:val="single"/>
          <w:rtl/>
        </w:rPr>
        <w:t>הגיאולוגי</w:t>
      </w:r>
      <w:r w:rsidRPr="0061177E">
        <w:rPr>
          <w:rFonts w:ascii="Arial" w:eastAsia="Times New Roman" w:hAnsi="Arial" w:cs="Arial"/>
          <w:color w:val="404243"/>
          <w:sz w:val="21"/>
          <w:szCs w:val="21"/>
          <w:rtl/>
        </w:rPr>
        <w:t>. סוכם לבדוק את האפשרות להגדיל את המכסות של טלפון, ביגוד והבראה. הוחלט לטפל במימון כרטיסי טיסה במח' עסקים מ-</w:t>
      </w:r>
      <w:proofErr w:type="spellStart"/>
      <w:r w:rsidRPr="0061177E">
        <w:rPr>
          <w:rFonts w:ascii="Arial" w:eastAsia="Times New Roman" w:hAnsi="Arial" w:cs="Arial"/>
          <w:color w:val="404243"/>
          <w:sz w:val="21"/>
          <w:szCs w:val="21"/>
          <w:rtl/>
        </w:rPr>
        <w:t>קק"מ</w:t>
      </w:r>
      <w:proofErr w:type="spellEnd"/>
      <w:r w:rsidRPr="0061177E">
        <w:rPr>
          <w:rFonts w:ascii="Arial" w:eastAsia="Times New Roman" w:hAnsi="Arial" w:cs="Arial"/>
          <w:color w:val="404243"/>
          <w:sz w:val="21"/>
          <w:szCs w:val="21"/>
          <w:rtl/>
        </w:rPr>
        <w:t>.</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b/>
          <w:bCs/>
          <w:color w:val="404243"/>
          <w:sz w:val="21"/>
          <w:szCs w:val="21"/>
          <w:u w:val="single"/>
          <w:rtl/>
        </w:rPr>
        <w:t>30.6.99</w:t>
      </w:r>
      <w:r w:rsidRPr="0061177E">
        <w:rPr>
          <w:rFonts w:ascii="Arial" w:eastAsia="Times New Roman" w:hAnsi="Arial" w:cs="Arial"/>
          <w:color w:val="404243"/>
          <w:sz w:val="21"/>
          <w:szCs w:val="21"/>
          <w:rtl/>
        </w:rPr>
        <w:t> </w:t>
      </w:r>
      <w:r w:rsidRPr="0061177E">
        <w:rPr>
          <w:rFonts w:ascii="Arial" w:eastAsia="Times New Roman" w:hAnsi="Arial" w:cs="Arial"/>
          <w:color w:val="404243"/>
          <w:sz w:val="21"/>
          <w:szCs w:val="21"/>
        </w:rPr>
        <w:t>–</w:t>
      </w:r>
      <w:r w:rsidRPr="0061177E">
        <w:rPr>
          <w:rFonts w:ascii="Arial" w:eastAsia="Times New Roman" w:hAnsi="Arial" w:cs="Arial"/>
          <w:color w:val="404243"/>
          <w:sz w:val="21"/>
          <w:szCs w:val="21"/>
          <w:rtl/>
        </w:rPr>
        <w:t> השתתפתי בדיון בפני רשם ביה"ד לעבודה בירושלים בתביעת ד"ר </w:t>
      </w:r>
      <w:r w:rsidRPr="0061177E">
        <w:rPr>
          <w:rFonts w:ascii="Arial" w:eastAsia="Times New Roman" w:hAnsi="Arial" w:cs="Arial"/>
          <w:b/>
          <w:bCs/>
          <w:color w:val="404243"/>
          <w:sz w:val="21"/>
          <w:szCs w:val="21"/>
          <w:u w:val="single"/>
          <w:rtl/>
        </w:rPr>
        <w:t>משה לפידות</w:t>
      </w:r>
      <w:r w:rsidRPr="0061177E">
        <w:rPr>
          <w:rFonts w:ascii="Arial" w:eastAsia="Times New Roman" w:hAnsi="Arial" w:cs="Arial"/>
          <w:color w:val="404243"/>
          <w:sz w:val="21"/>
          <w:szCs w:val="21"/>
          <w:rtl/>
        </w:rPr>
        <w:t xml:space="preserve"> לקבל קביעות </w:t>
      </w:r>
      <w:proofErr w:type="spellStart"/>
      <w:r w:rsidRPr="0061177E">
        <w:rPr>
          <w:rFonts w:ascii="Arial" w:eastAsia="Times New Roman" w:hAnsi="Arial" w:cs="Arial"/>
          <w:color w:val="404243"/>
          <w:sz w:val="21"/>
          <w:szCs w:val="21"/>
          <w:rtl/>
        </w:rPr>
        <w:t>בממ"ח</w:t>
      </w:r>
      <w:proofErr w:type="spellEnd"/>
      <w:r w:rsidRPr="0061177E">
        <w:rPr>
          <w:rFonts w:ascii="Arial" w:eastAsia="Times New Roman" w:hAnsi="Arial" w:cs="Arial"/>
          <w:color w:val="404243"/>
          <w:sz w:val="21"/>
          <w:szCs w:val="21"/>
          <w:rtl/>
        </w:rPr>
        <w:t>. באי-</w:t>
      </w:r>
      <w:proofErr w:type="spellStart"/>
      <w:r w:rsidRPr="0061177E">
        <w:rPr>
          <w:rFonts w:ascii="Arial" w:eastAsia="Times New Roman" w:hAnsi="Arial" w:cs="Arial"/>
          <w:color w:val="404243"/>
          <w:sz w:val="21"/>
          <w:szCs w:val="21"/>
          <w:rtl/>
        </w:rPr>
        <w:t>כח</w:t>
      </w:r>
      <w:proofErr w:type="spellEnd"/>
      <w:r w:rsidRPr="0061177E">
        <w:rPr>
          <w:rFonts w:ascii="Arial" w:eastAsia="Times New Roman" w:hAnsi="Arial" w:cs="Arial"/>
          <w:color w:val="404243"/>
          <w:sz w:val="21"/>
          <w:szCs w:val="21"/>
          <w:rtl/>
        </w:rPr>
        <w:t xml:space="preserve"> התובע והאיגוד דרשו להפריד את הדיון כך שתידון תחילה שאלת נפקות החלטת </w:t>
      </w:r>
      <w:r w:rsidRPr="0061177E">
        <w:rPr>
          <w:rFonts w:ascii="Arial" w:eastAsia="Times New Roman" w:hAnsi="Arial" w:cs="Arial"/>
          <w:b/>
          <w:bCs/>
          <w:color w:val="404243"/>
          <w:sz w:val="21"/>
          <w:szCs w:val="21"/>
          <w:u w:val="single"/>
          <w:rtl/>
        </w:rPr>
        <w:t>ועדת הערר</w:t>
      </w:r>
      <w:r w:rsidRPr="0061177E">
        <w:rPr>
          <w:rFonts w:ascii="Arial" w:eastAsia="Times New Roman" w:hAnsi="Arial" w:cs="Arial"/>
          <w:color w:val="404243"/>
          <w:sz w:val="21"/>
          <w:szCs w:val="21"/>
          <w:rtl/>
        </w:rPr>
        <w:t>. הוחלט להעביר את ההחלטה בעניין לשופט הדן בתיק.</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b/>
          <w:bCs/>
          <w:color w:val="404243"/>
          <w:sz w:val="21"/>
          <w:szCs w:val="21"/>
          <w:u w:val="single"/>
          <w:rtl/>
        </w:rPr>
        <w:t>30.6.99</w:t>
      </w:r>
      <w:r w:rsidRPr="0061177E">
        <w:rPr>
          <w:rFonts w:ascii="Arial" w:eastAsia="Times New Roman" w:hAnsi="Arial" w:cs="Arial"/>
          <w:color w:val="404243"/>
          <w:sz w:val="21"/>
          <w:szCs w:val="21"/>
          <w:rtl/>
        </w:rPr>
        <w:t> </w:t>
      </w:r>
      <w:r w:rsidRPr="0061177E">
        <w:rPr>
          <w:rFonts w:ascii="Arial" w:eastAsia="Times New Roman" w:hAnsi="Arial" w:cs="Arial"/>
          <w:color w:val="404243"/>
          <w:sz w:val="21"/>
          <w:szCs w:val="21"/>
        </w:rPr>
        <w:t>–</w:t>
      </w:r>
      <w:r w:rsidRPr="0061177E">
        <w:rPr>
          <w:rFonts w:ascii="Arial" w:eastAsia="Times New Roman" w:hAnsi="Arial" w:cs="Arial"/>
          <w:color w:val="404243"/>
          <w:sz w:val="21"/>
          <w:szCs w:val="21"/>
          <w:rtl/>
        </w:rPr>
        <w:t> השתתפתי בישיבה של </w:t>
      </w:r>
      <w:r w:rsidRPr="0061177E">
        <w:rPr>
          <w:rFonts w:ascii="Arial" w:eastAsia="Times New Roman" w:hAnsi="Arial" w:cs="Arial"/>
          <w:i/>
          <w:iCs/>
          <w:color w:val="404243"/>
          <w:sz w:val="21"/>
          <w:szCs w:val="21"/>
          <w:rtl/>
        </w:rPr>
        <w:t>פורום מנהלי מחקר ופיתוח רפואי</w:t>
      </w:r>
      <w:r w:rsidRPr="0061177E">
        <w:rPr>
          <w:rFonts w:ascii="Arial" w:eastAsia="Times New Roman" w:hAnsi="Arial" w:cs="Arial"/>
          <w:color w:val="404243"/>
          <w:sz w:val="21"/>
          <w:szCs w:val="21"/>
          <w:rtl/>
        </w:rPr>
        <w:t>, שהוקם לאחרונה ע"י 26 מנהלי מו"פ בבתי החולים, בראשות ד"ר גד גלעד מאסף הרופא. אושרה הצעתי לקיים בכנסת סימפוזיון ארצי בכנסת בנושא "מחקר רפואי בישראל </w:t>
      </w:r>
      <w:r w:rsidRPr="0061177E">
        <w:rPr>
          <w:rFonts w:ascii="Arial" w:eastAsia="Times New Roman" w:hAnsi="Arial" w:cs="Arial"/>
          <w:color w:val="404243"/>
          <w:sz w:val="21"/>
          <w:szCs w:val="21"/>
        </w:rPr>
        <w:t>–</w:t>
      </w:r>
      <w:r w:rsidRPr="0061177E">
        <w:rPr>
          <w:rFonts w:ascii="Arial" w:eastAsia="Times New Roman" w:hAnsi="Arial" w:cs="Arial"/>
          <w:color w:val="404243"/>
          <w:sz w:val="21"/>
          <w:szCs w:val="21"/>
          <w:rtl/>
        </w:rPr>
        <w:t> חשיבותו לקידום שירותי בריאות ולכלכלת ישראל". הוחלט לפעול להנהגת דירוג מחקר במערכת הבריאות.</w:t>
      </w:r>
    </w:p>
    <w:p w:rsidR="0061177E" w:rsidRPr="0061177E" w:rsidRDefault="0061177E" w:rsidP="0061177E">
      <w:pPr>
        <w:shd w:val="clear" w:color="auto" w:fill="F7F9FB"/>
        <w:spacing w:after="0" w:line="240" w:lineRule="auto"/>
        <w:jc w:val="center"/>
        <w:rPr>
          <w:rFonts w:ascii="Arial" w:eastAsia="Times New Roman" w:hAnsi="Arial" w:cs="Arial"/>
          <w:color w:val="404243"/>
          <w:sz w:val="21"/>
          <w:szCs w:val="21"/>
          <w:rtl/>
        </w:rPr>
      </w:pPr>
      <w:r w:rsidRPr="0061177E">
        <w:rPr>
          <w:rFonts w:ascii="Arial" w:eastAsia="Times New Roman" w:hAnsi="Arial" w:cs="Arial"/>
          <w:b/>
          <w:bCs/>
          <w:color w:val="404243"/>
          <w:sz w:val="32"/>
          <w:szCs w:val="32"/>
          <w:rtl/>
        </w:rPr>
        <w:t>***</w:t>
      </w:r>
    </w:p>
    <w:p w:rsidR="0061177E" w:rsidRPr="0061177E" w:rsidRDefault="0061177E" w:rsidP="0061177E">
      <w:pPr>
        <w:shd w:val="clear" w:color="auto" w:fill="F7F9FB"/>
        <w:spacing w:after="0" w:line="240" w:lineRule="auto"/>
        <w:jc w:val="center"/>
        <w:rPr>
          <w:rFonts w:ascii="Arial" w:eastAsia="Times New Roman" w:hAnsi="Arial" w:cs="Arial"/>
          <w:color w:val="404243"/>
          <w:sz w:val="21"/>
          <w:szCs w:val="21"/>
          <w:rtl/>
        </w:rPr>
      </w:pPr>
      <w:r w:rsidRPr="0061177E">
        <w:rPr>
          <w:rFonts w:ascii="Arial" w:eastAsia="Times New Roman" w:hAnsi="Arial" w:cs="Arial"/>
          <w:b/>
          <w:bCs/>
          <w:color w:val="404243"/>
          <w:sz w:val="32"/>
          <w:szCs w:val="32"/>
          <w:u w:val="single"/>
          <w:rtl/>
        </w:rPr>
        <w:t>2. הכללת רכיבי שכר נוספים בפנסיה</w:t>
      </w:r>
    </w:p>
    <w:p w:rsidR="0061177E" w:rsidRPr="0061177E" w:rsidRDefault="0061177E" w:rsidP="0061177E">
      <w:pPr>
        <w:shd w:val="clear" w:color="auto" w:fill="F7F9FB"/>
        <w:spacing w:after="0" w:line="240" w:lineRule="auto"/>
        <w:jc w:val="center"/>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b/>
          <w:bCs/>
          <w:color w:val="404243"/>
          <w:sz w:val="21"/>
          <w:szCs w:val="21"/>
          <w:rtl/>
        </w:rPr>
        <w:t>סוף סוף הושג פתרון לבעיה של הכללת רכיבי שכר נוספים בפנסיה.</w:t>
      </w:r>
      <w:r w:rsidRPr="0061177E">
        <w:rPr>
          <w:rFonts w:ascii="Arial" w:eastAsia="Times New Roman" w:hAnsi="Arial" w:cs="Arial"/>
          <w:color w:val="404243"/>
          <w:sz w:val="21"/>
          <w:szCs w:val="21"/>
          <w:rtl/>
        </w:rPr>
        <w:t> עד כה לא אימצנו את ההסדר שנעשה בשעתו עם שאר הדירוגים להכללת החזרי הוצאת, וזאת מפני שהעלות למעסיק הייתה מקוזזת מסולם המשכורת והגמלה. כעת נקבע הסדר חדש בעניין - במסגרת הכללית של ההסכם הקיבוצי מ3.3.99- של המעסיקים הציבוריים עם ההסתדרות למעבר עובדים חדשים מפנסיה תקציבית לפנסיה צוברת.</w:t>
      </w:r>
    </w:p>
    <w:p w:rsidR="0061177E" w:rsidRPr="0061177E" w:rsidRDefault="0061177E" w:rsidP="0061177E">
      <w:pPr>
        <w:shd w:val="clear" w:color="auto" w:fill="F7F9FB"/>
        <w:spacing w:after="0" w:line="240" w:lineRule="auto"/>
        <w:ind w:hanging="360"/>
        <w:rPr>
          <w:rFonts w:ascii="Arial" w:eastAsia="Times New Roman" w:hAnsi="Arial" w:cs="Arial"/>
          <w:color w:val="404243"/>
          <w:sz w:val="21"/>
          <w:szCs w:val="21"/>
          <w:rtl/>
        </w:rPr>
      </w:pPr>
      <w:r w:rsidRPr="0061177E">
        <w:rPr>
          <w:rFonts w:ascii="Times New Roman" w:eastAsia="Times New Roman" w:hAnsi="Times New Roman" w:cs="Times New Roman"/>
          <w:color w:val="404243"/>
          <w:sz w:val="14"/>
          <w:szCs w:val="14"/>
          <w:rtl/>
        </w:rPr>
        <w:lastRenderedPageBreak/>
        <w:t>        ·          </w:t>
      </w:r>
      <w:r w:rsidRPr="0061177E">
        <w:rPr>
          <w:rFonts w:ascii="Arial" w:eastAsia="Times New Roman" w:hAnsi="Arial" w:cs="Arial"/>
          <w:color w:val="404243"/>
          <w:sz w:val="21"/>
          <w:szCs w:val="21"/>
          <w:rtl/>
        </w:rPr>
        <w:t>החידוש הגדול בהסדר זה הוא הכללת השכר בעד כל עבודה נוספת, כגון משמרות, שעות נוספות וכוננויות, בחישוב לפנסיה, וזאת במסגרת קרן לפנסיה צוברת.</w:t>
      </w:r>
    </w:p>
    <w:p w:rsidR="0061177E" w:rsidRPr="0061177E" w:rsidRDefault="0061177E" w:rsidP="0061177E">
      <w:pPr>
        <w:shd w:val="clear" w:color="auto" w:fill="F7F9FB"/>
        <w:spacing w:after="0" w:line="240" w:lineRule="auto"/>
        <w:ind w:hanging="360"/>
        <w:rPr>
          <w:rFonts w:ascii="Arial" w:eastAsia="Times New Roman" w:hAnsi="Arial" w:cs="Arial"/>
          <w:color w:val="404243"/>
          <w:sz w:val="21"/>
          <w:szCs w:val="21"/>
          <w:rtl/>
        </w:rPr>
      </w:pPr>
      <w:r w:rsidRPr="0061177E">
        <w:rPr>
          <w:rFonts w:ascii="Times New Roman" w:eastAsia="Times New Roman" w:hAnsi="Times New Roman" w:cs="Times New Roman"/>
          <w:color w:val="404243"/>
          <w:sz w:val="14"/>
          <w:szCs w:val="14"/>
          <w:rtl/>
        </w:rPr>
        <w:t>        ·          </w:t>
      </w:r>
      <w:r w:rsidRPr="0061177E">
        <w:rPr>
          <w:rFonts w:ascii="Arial" w:eastAsia="Times New Roman" w:hAnsi="Arial" w:cs="Arial"/>
          <w:color w:val="404243"/>
          <w:sz w:val="21"/>
          <w:szCs w:val="21"/>
          <w:rtl/>
        </w:rPr>
        <w:t>אין בהסדר החדש כל שינוי ברכיבי המשכורת לחישוב פיצויי פיטורין, קרן השתלמות וערך שעה.</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b/>
          <w:bCs/>
          <w:color w:val="404243"/>
          <w:sz w:val="21"/>
          <w:szCs w:val="21"/>
          <w:u w:val="single"/>
          <w:rtl/>
        </w:rPr>
        <w:t>לבעלי פנסיה תקציבית</w:t>
      </w:r>
    </w:p>
    <w:p w:rsidR="0061177E" w:rsidRPr="0061177E" w:rsidRDefault="0061177E" w:rsidP="0061177E">
      <w:pPr>
        <w:shd w:val="clear" w:color="auto" w:fill="F7F9FB"/>
        <w:spacing w:after="0" w:line="240" w:lineRule="auto"/>
        <w:ind w:hanging="360"/>
        <w:rPr>
          <w:rFonts w:ascii="Arial" w:eastAsia="Times New Roman" w:hAnsi="Arial" w:cs="Arial"/>
          <w:color w:val="404243"/>
          <w:sz w:val="21"/>
          <w:szCs w:val="21"/>
          <w:rtl/>
        </w:rPr>
      </w:pPr>
      <w:r w:rsidRPr="0061177E">
        <w:rPr>
          <w:rFonts w:ascii="Times New Roman" w:eastAsia="Times New Roman" w:hAnsi="Times New Roman" w:cs="Times New Roman"/>
          <w:color w:val="404243"/>
          <w:sz w:val="14"/>
          <w:szCs w:val="14"/>
          <w:rtl/>
        </w:rPr>
        <w:t>        ·          </w:t>
      </w:r>
      <w:r w:rsidRPr="0061177E">
        <w:rPr>
          <w:rFonts w:ascii="Arial" w:eastAsia="Times New Roman" w:hAnsi="Arial" w:cs="Arial"/>
          <w:color w:val="404243"/>
          <w:sz w:val="21"/>
          <w:szCs w:val="21"/>
          <w:rtl/>
        </w:rPr>
        <w:t xml:space="preserve">עובדים </w:t>
      </w:r>
      <w:proofErr w:type="spellStart"/>
      <w:r w:rsidRPr="0061177E">
        <w:rPr>
          <w:rFonts w:ascii="Arial" w:eastAsia="Times New Roman" w:hAnsi="Arial" w:cs="Arial"/>
          <w:color w:val="404243"/>
          <w:sz w:val="21"/>
          <w:szCs w:val="21"/>
          <w:rtl/>
        </w:rPr>
        <w:t>שב"מועד</w:t>
      </w:r>
      <w:proofErr w:type="spellEnd"/>
      <w:r w:rsidRPr="0061177E">
        <w:rPr>
          <w:rFonts w:ascii="Arial" w:eastAsia="Times New Roman" w:hAnsi="Arial" w:cs="Arial"/>
          <w:color w:val="404243"/>
          <w:sz w:val="21"/>
          <w:szCs w:val="21"/>
          <w:rtl/>
        </w:rPr>
        <w:t xml:space="preserve"> הקובע" הם במעמד קבוע, זמני או בתקופת ניסיון במשרת תקן - ימשיכו להיות במסלול הפנסיה התקציבית כבעבר.</w:t>
      </w:r>
    </w:p>
    <w:p w:rsidR="0061177E" w:rsidRPr="0061177E" w:rsidRDefault="0061177E" w:rsidP="0061177E">
      <w:pPr>
        <w:shd w:val="clear" w:color="auto" w:fill="F7F9FB"/>
        <w:spacing w:after="0" w:line="240" w:lineRule="auto"/>
        <w:ind w:hanging="360"/>
        <w:rPr>
          <w:rFonts w:ascii="Arial" w:eastAsia="Times New Roman" w:hAnsi="Arial" w:cs="Arial"/>
          <w:color w:val="404243"/>
          <w:sz w:val="21"/>
          <w:szCs w:val="21"/>
          <w:rtl/>
        </w:rPr>
      </w:pPr>
      <w:r w:rsidRPr="0061177E">
        <w:rPr>
          <w:rFonts w:ascii="Times New Roman" w:eastAsia="Times New Roman" w:hAnsi="Times New Roman" w:cs="Times New Roman"/>
          <w:color w:val="404243"/>
          <w:sz w:val="14"/>
          <w:szCs w:val="14"/>
          <w:rtl/>
        </w:rPr>
        <w:t>        ·          </w:t>
      </w:r>
      <w:r w:rsidRPr="0061177E">
        <w:rPr>
          <w:rFonts w:ascii="Arial" w:eastAsia="Times New Roman" w:hAnsi="Arial" w:cs="Arial"/>
          <w:color w:val="404243"/>
          <w:sz w:val="21"/>
          <w:szCs w:val="21"/>
          <w:rtl/>
        </w:rPr>
        <w:t>בנוסף לכך, יבוצעו עבורם הפרשות חודשיות לקרן פנסיה צוברת בשיעור 17.5% (12% מעסיק, 5.5% עובד), בגין כל רכיבי המשכורת אשר אינם נכללים במשכורת הקובעת לפנסיה תקציבית ואשר אינם בגדר החזר הוצאות, גילום מס וזקיפת הטבה למס. מחצית מתוך הפרשת המעסיק (6%) היא במקום פיצויי פיטורין.</w:t>
      </w:r>
    </w:p>
    <w:p w:rsidR="0061177E" w:rsidRPr="0061177E" w:rsidRDefault="0061177E" w:rsidP="0061177E">
      <w:pPr>
        <w:shd w:val="clear" w:color="auto" w:fill="F7F9FB"/>
        <w:spacing w:after="0" w:line="240" w:lineRule="auto"/>
        <w:ind w:hanging="360"/>
        <w:rPr>
          <w:rFonts w:ascii="Arial" w:eastAsia="Times New Roman" w:hAnsi="Arial" w:cs="Arial"/>
          <w:color w:val="404243"/>
          <w:sz w:val="21"/>
          <w:szCs w:val="21"/>
          <w:rtl/>
        </w:rPr>
      </w:pPr>
      <w:r w:rsidRPr="0061177E">
        <w:rPr>
          <w:rFonts w:ascii="Times New Roman" w:eastAsia="Times New Roman" w:hAnsi="Times New Roman" w:cs="Times New Roman"/>
          <w:color w:val="404243"/>
          <w:sz w:val="14"/>
          <w:szCs w:val="14"/>
          <w:rtl/>
        </w:rPr>
        <w:t>        ·          </w:t>
      </w:r>
      <w:r w:rsidRPr="0061177E">
        <w:rPr>
          <w:rFonts w:ascii="Arial" w:eastAsia="Times New Roman" w:hAnsi="Arial" w:cs="Arial"/>
          <w:color w:val="404243"/>
          <w:sz w:val="21"/>
          <w:szCs w:val="21"/>
          <w:rtl/>
        </w:rPr>
        <w:t>לגבי "החזר הוצאות" הנ"ל (הכולל רכב קבועות ומשתנות, ביטוח חובה, ביטוח מקיף, אגרת רישוי, נסיעות, אש"ל, כלכלה וכיו"ב) יופרשו לקופת גמל לתגמולים (לשכירים) 5% מהעובד ו5%- מהמעסיק. לא תבוצע הפרשה כאמור בגין ביגוד והבראה, המשולמים לגמלאים במסלול פנסיה תקציבית.</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b/>
          <w:bCs/>
          <w:color w:val="404243"/>
          <w:sz w:val="21"/>
          <w:szCs w:val="21"/>
          <w:u w:val="single"/>
          <w:rtl/>
        </w:rPr>
        <w:t>המועד הקובע</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"המועד הקובע" להחלת ההסכם ולהכללת עובד במסלול פנסיה תקציבית ייקבע ע"י שר האוצר לא יאוחר מתום חודשיים שלאחר הכניסה לתוקף של השינוי הדרוש בחוק שירות המדינה (גמלאות), ומלבד שלא יהא בתחולה רטרואקטיבית.</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b/>
          <w:bCs/>
          <w:color w:val="404243"/>
          <w:sz w:val="21"/>
          <w:szCs w:val="21"/>
          <w:u w:val="single"/>
          <w:rtl/>
        </w:rPr>
        <w:t>למבוטחים בהסדר פנסיה צוברת</w:t>
      </w:r>
    </w:p>
    <w:p w:rsidR="0061177E" w:rsidRPr="0061177E" w:rsidRDefault="0061177E" w:rsidP="0061177E">
      <w:pPr>
        <w:shd w:val="clear" w:color="auto" w:fill="F7F9FB"/>
        <w:spacing w:after="0" w:line="240" w:lineRule="auto"/>
        <w:ind w:hanging="360"/>
        <w:rPr>
          <w:rFonts w:ascii="Arial" w:eastAsia="Times New Roman" w:hAnsi="Arial" w:cs="Arial"/>
          <w:color w:val="404243"/>
          <w:sz w:val="21"/>
          <w:szCs w:val="21"/>
          <w:rtl/>
        </w:rPr>
      </w:pPr>
      <w:r w:rsidRPr="0061177E">
        <w:rPr>
          <w:rFonts w:ascii="Times New Roman" w:eastAsia="Times New Roman" w:hAnsi="Times New Roman" w:cs="Times New Roman"/>
          <w:color w:val="404243"/>
          <w:sz w:val="14"/>
          <w:szCs w:val="14"/>
          <w:rtl/>
        </w:rPr>
        <w:t>        ·          </w:t>
      </w:r>
      <w:r w:rsidRPr="0061177E">
        <w:rPr>
          <w:rFonts w:ascii="Arial" w:eastAsia="Times New Roman" w:hAnsi="Arial" w:cs="Arial"/>
          <w:color w:val="404243"/>
          <w:sz w:val="21"/>
          <w:szCs w:val="21"/>
          <w:rtl/>
        </w:rPr>
        <w:t xml:space="preserve">מי </w:t>
      </w:r>
      <w:proofErr w:type="spellStart"/>
      <w:r w:rsidRPr="0061177E">
        <w:rPr>
          <w:rFonts w:ascii="Arial" w:eastAsia="Times New Roman" w:hAnsi="Arial" w:cs="Arial"/>
          <w:color w:val="404243"/>
          <w:sz w:val="21"/>
          <w:szCs w:val="21"/>
          <w:rtl/>
        </w:rPr>
        <w:t>שב"מועד</w:t>
      </w:r>
      <w:proofErr w:type="spellEnd"/>
      <w:r w:rsidRPr="0061177E">
        <w:rPr>
          <w:rFonts w:ascii="Arial" w:eastAsia="Times New Roman" w:hAnsi="Arial" w:cs="Arial"/>
          <w:color w:val="404243"/>
          <w:sz w:val="21"/>
          <w:szCs w:val="21"/>
          <w:rtl/>
        </w:rPr>
        <w:t xml:space="preserve"> הקובע" הנ"ל והלאה יהיו מבוטחים בהסדר פנסיה צוברת (כולל עובדים חדשים), הבסיס להפרשה יהיה המשכורת הקובעת לפנסיה תקציבית לגבי עובד קבוע, למעט ביגוד, אבל לרבות הבראה וגם כל רכיבי המשכורת אשר אינם נכללים בבסיס השכר הפנסיוני כאמור ואשר אינם בגדר החזר הוצאות, גילום מס וזקיפת הטבה למס. שיעור ההפרשה החודשית יהיה 12% מהמעסיק ו5.5%- מהעובד.</w:t>
      </w:r>
    </w:p>
    <w:p w:rsidR="0061177E" w:rsidRPr="0061177E" w:rsidRDefault="0061177E" w:rsidP="0061177E">
      <w:pPr>
        <w:shd w:val="clear" w:color="auto" w:fill="F7F9FB"/>
        <w:spacing w:after="0" w:line="240" w:lineRule="auto"/>
        <w:ind w:hanging="360"/>
        <w:rPr>
          <w:rFonts w:ascii="Arial" w:eastAsia="Times New Roman" w:hAnsi="Arial" w:cs="Arial"/>
          <w:color w:val="404243"/>
          <w:sz w:val="21"/>
          <w:szCs w:val="21"/>
          <w:rtl/>
        </w:rPr>
      </w:pPr>
      <w:r w:rsidRPr="0061177E">
        <w:rPr>
          <w:rFonts w:ascii="Times New Roman" w:eastAsia="Times New Roman" w:hAnsi="Times New Roman" w:cs="Times New Roman"/>
          <w:color w:val="404243"/>
          <w:sz w:val="14"/>
          <w:szCs w:val="14"/>
          <w:rtl/>
        </w:rPr>
        <w:t>        ·          </w:t>
      </w:r>
      <w:r w:rsidRPr="0061177E">
        <w:rPr>
          <w:rFonts w:ascii="Arial" w:eastAsia="Times New Roman" w:hAnsi="Arial" w:cs="Arial"/>
          <w:color w:val="404243"/>
          <w:sz w:val="21"/>
          <w:szCs w:val="21"/>
          <w:rtl/>
        </w:rPr>
        <w:t>בנוסף לכך, תבוצע ההפרשה (5% עובד, 5% מעסיק) לקופת גמל לתגמולים (לשכירים) בגין כל החזר הוצאות, לרבות ביגוד ולמעט גילום מס וזקיפת הטבה למס.</w:t>
      </w:r>
    </w:p>
    <w:p w:rsidR="0061177E" w:rsidRPr="0061177E" w:rsidRDefault="0061177E" w:rsidP="0061177E">
      <w:pPr>
        <w:shd w:val="clear" w:color="auto" w:fill="F7F9FB"/>
        <w:spacing w:after="0" w:line="240" w:lineRule="auto"/>
        <w:ind w:hanging="360"/>
        <w:rPr>
          <w:rFonts w:ascii="Arial" w:eastAsia="Times New Roman" w:hAnsi="Arial" w:cs="Arial"/>
          <w:color w:val="404243"/>
          <w:sz w:val="21"/>
          <w:szCs w:val="21"/>
          <w:rtl/>
        </w:rPr>
      </w:pPr>
      <w:r w:rsidRPr="0061177E">
        <w:rPr>
          <w:rFonts w:ascii="Times New Roman" w:eastAsia="Times New Roman" w:hAnsi="Times New Roman" w:cs="Times New Roman"/>
          <w:color w:val="404243"/>
          <w:sz w:val="14"/>
          <w:szCs w:val="14"/>
          <w:rtl/>
        </w:rPr>
        <w:t>        ·          </w:t>
      </w:r>
      <w:r w:rsidRPr="0061177E">
        <w:rPr>
          <w:rFonts w:ascii="Arial" w:eastAsia="Times New Roman" w:hAnsi="Arial" w:cs="Arial"/>
          <w:color w:val="404243"/>
          <w:sz w:val="21"/>
          <w:szCs w:val="21"/>
          <w:rtl/>
        </w:rPr>
        <w:t>מאחר שההפרשה לקופת גמל מכסה רק 72% פיצויי הפיטורין על פי החוק - לגבי הרכיבים המבוטחים, ישלם המעסיק לעובד את יתרת 28% במועד הזכאות לתשלום פיצויי פיטורין.</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b/>
          <w:bCs/>
          <w:color w:val="404243"/>
          <w:sz w:val="21"/>
          <w:szCs w:val="21"/>
          <w:u w:val="single"/>
          <w:rtl/>
        </w:rPr>
        <w:t>שמירת זכויות חברי האיגוד</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xml:space="preserve">אני מצרף לאיגרת זו את מכתבו של יו"ר </w:t>
      </w:r>
      <w:proofErr w:type="spellStart"/>
      <w:r w:rsidRPr="0061177E">
        <w:rPr>
          <w:rFonts w:ascii="Arial" w:eastAsia="Times New Roman" w:hAnsi="Arial" w:cs="Arial"/>
          <w:color w:val="404243"/>
          <w:sz w:val="21"/>
          <w:szCs w:val="21"/>
          <w:rtl/>
        </w:rPr>
        <w:t>האג"מ</w:t>
      </w:r>
      <w:proofErr w:type="spellEnd"/>
      <w:r w:rsidRPr="0061177E">
        <w:rPr>
          <w:rFonts w:ascii="Arial" w:eastAsia="Times New Roman" w:hAnsi="Arial" w:cs="Arial"/>
          <w:color w:val="404243"/>
          <w:sz w:val="21"/>
          <w:szCs w:val="21"/>
          <w:rtl/>
        </w:rPr>
        <w:t xml:space="preserve"> בהסתדרות מיום 16.6.99, הקובע את זכאותנו להשוואת זכויות אל הטבות ותנאים עדיפים באם יוענקו כאלה לחברי סגל המחקר במערכת הביטחון.</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jc w:val="center"/>
        <w:rPr>
          <w:rFonts w:ascii="Arial" w:eastAsia="Times New Roman" w:hAnsi="Arial" w:cs="Arial"/>
          <w:color w:val="404243"/>
          <w:sz w:val="21"/>
          <w:szCs w:val="21"/>
          <w:rtl/>
        </w:rPr>
      </w:pPr>
      <w:r w:rsidRPr="0061177E">
        <w:rPr>
          <w:rFonts w:ascii="Arial" w:eastAsia="Times New Roman" w:hAnsi="Arial" w:cs="Arial"/>
          <w:b/>
          <w:bCs/>
          <w:color w:val="404243"/>
          <w:sz w:val="32"/>
          <w:szCs w:val="32"/>
          <w:rtl/>
        </w:rPr>
        <w:t>***</w:t>
      </w:r>
    </w:p>
    <w:p w:rsidR="0061177E" w:rsidRPr="0061177E" w:rsidRDefault="0061177E" w:rsidP="0061177E">
      <w:pPr>
        <w:shd w:val="clear" w:color="auto" w:fill="F7F9FB"/>
        <w:spacing w:after="0" w:line="240" w:lineRule="auto"/>
        <w:jc w:val="center"/>
        <w:rPr>
          <w:rFonts w:ascii="Arial" w:eastAsia="Times New Roman" w:hAnsi="Arial" w:cs="Arial"/>
          <w:color w:val="404243"/>
          <w:sz w:val="21"/>
          <w:szCs w:val="21"/>
          <w:rtl/>
        </w:rPr>
      </w:pPr>
      <w:r w:rsidRPr="0061177E">
        <w:rPr>
          <w:rFonts w:ascii="Arial" w:eastAsia="Times New Roman" w:hAnsi="Arial" w:cs="Arial"/>
          <w:b/>
          <w:bCs/>
          <w:color w:val="404243"/>
          <w:sz w:val="32"/>
          <w:szCs w:val="32"/>
          <w:u w:val="single"/>
          <w:rtl/>
        </w:rPr>
        <w:t>3. מינוי יועץ מדעי לממשלה</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0"/>
          <w:szCs w:val="20"/>
          <w:rtl/>
        </w:rPr>
        <w:t>לכ'</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0"/>
          <w:szCs w:val="20"/>
          <w:rtl/>
        </w:rPr>
        <w:t>מר אהוד ברק, רה"מ</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0"/>
          <w:szCs w:val="20"/>
          <w:rtl/>
        </w:rPr>
        <w:t>שלום רב,</w:t>
      </w:r>
    </w:p>
    <w:p w:rsidR="0061177E" w:rsidRPr="0061177E" w:rsidRDefault="0061177E" w:rsidP="0061177E">
      <w:pPr>
        <w:shd w:val="clear" w:color="auto" w:fill="F7F9FB"/>
        <w:spacing w:after="0" w:line="240" w:lineRule="auto"/>
        <w:jc w:val="center"/>
        <w:rPr>
          <w:rFonts w:ascii="Arial" w:eastAsia="Times New Roman" w:hAnsi="Arial" w:cs="Arial"/>
          <w:color w:val="404243"/>
          <w:sz w:val="21"/>
          <w:szCs w:val="21"/>
          <w:rtl/>
        </w:rPr>
      </w:pPr>
      <w:r w:rsidRPr="0061177E">
        <w:rPr>
          <w:rFonts w:ascii="Arial" w:eastAsia="Times New Roman" w:hAnsi="Arial" w:cs="Arial"/>
          <w:color w:val="404243"/>
          <w:sz w:val="20"/>
          <w:szCs w:val="20"/>
          <w:rtl/>
        </w:rPr>
        <w:t>הנדון: </w:t>
      </w:r>
      <w:r w:rsidRPr="0061177E">
        <w:rPr>
          <w:rFonts w:ascii="Arial" w:eastAsia="Times New Roman" w:hAnsi="Arial" w:cs="Arial"/>
          <w:b/>
          <w:bCs/>
          <w:color w:val="404243"/>
          <w:sz w:val="20"/>
          <w:szCs w:val="20"/>
          <w:u w:val="single"/>
          <w:rtl/>
        </w:rPr>
        <w:t>מינוי יועץ מדעי לממשלה</w:t>
      </w:r>
    </w:p>
    <w:p w:rsidR="0061177E" w:rsidRPr="0061177E" w:rsidRDefault="0061177E" w:rsidP="0061177E">
      <w:pPr>
        <w:shd w:val="clear" w:color="auto" w:fill="F7F9FB"/>
        <w:spacing w:after="0" w:line="240" w:lineRule="auto"/>
        <w:jc w:val="center"/>
        <w:rPr>
          <w:rFonts w:ascii="Arial" w:eastAsia="Times New Roman" w:hAnsi="Arial" w:cs="Arial"/>
          <w:color w:val="404243"/>
          <w:sz w:val="21"/>
          <w:szCs w:val="21"/>
          <w:rtl/>
        </w:rPr>
      </w:pPr>
      <w:r w:rsidRPr="0061177E">
        <w:rPr>
          <w:rFonts w:ascii="Arial" w:eastAsia="Times New Roman" w:hAnsi="Arial" w:cs="Arial"/>
          <w:b/>
          <w:bCs/>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0"/>
          <w:szCs w:val="20"/>
          <w:rtl/>
        </w:rPr>
        <w:t>עם היבחרך כראש ממשלת ישראל, קבל נא את מיטב ברכותיי להצלחה בתפקיד החשוב ביותר בתולדות עמנו.</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0"/>
          <w:szCs w:val="20"/>
          <w:rtl/>
        </w:rPr>
        <w:t>כמנהיג סגל המחקר האזרחי בישראל, פונה אני אליך בעניין מינוי יועץ מדעי לממשלה.</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0"/>
          <w:szCs w:val="20"/>
          <w:rtl/>
        </w:rPr>
        <w:t xml:space="preserve">מוסדות המחקר הממשלתיים פועלים במסגרת משרד החקלאות (מכון וולקני, המכון הווטרינרי) ומשרד התשתיות הלאומיות (המכון הגיאולוגי, חקר ימים ואגמים, המכון </w:t>
      </w:r>
      <w:proofErr w:type="spellStart"/>
      <w:r w:rsidRPr="0061177E">
        <w:rPr>
          <w:rFonts w:ascii="Arial" w:eastAsia="Times New Roman" w:hAnsi="Arial" w:cs="Arial"/>
          <w:color w:val="404243"/>
          <w:sz w:val="20"/>
          <w:szCs w:val="20"/>
          <w:rtl/>
        </w:rPr>
        <w:t>הגאופיסי</w:t>
      </w:r>
      <w:proofErr w:type="spellEnd"/>
      <w:r w:rsidRPr="0061177E">
        <w:rPr>
          <w:rFonts w:ascii="Arial" w:eastAsia="Times New Roman" w:hAnsi="Arial" w:cs="Arial"/>
          <w:color w:val="404243"/>
          <w:sz w:val="20"/>
          <w:szCs w:val="20"/>
          <w:rtl/>
        </w:rPr>
        <w:t>). לעומת זאת, מכוני המחקר של משרדי הבריאות, איכות הסביבה והתחבורה פועלים עדיין בהעדר הכרה במעמדם המקצועי-אקדמי.</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0"/>
          <w:szCs w:val="20"/>
          <w:rtl/>
        </w:rPr>
        <w:t>לפיצול המיניסטריאלי כאמור, מתווסף הטיפול האמרכלי במערך המחקר כולו שהוא מפוצל בין משרד המדע, נציבות שירות המדינה ומשרד האוצר. כתוצאה מכן, אין מדיניות לאומית של מו"פ מדעי, וגורלו מופקר בידי ביורוקרטים מנוכרים. אין תיאום אפקטיבי ואין הנחייה מרכזית.</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0"/>
          <w:szCs w:val="20"/>
          <w:rtl/>
        </w:rPr>
        <w:t>מצב עגום זה פוגע בכושר המערכת להגשים יעדים לאומיים על ידי השקעה מתוכננת במחקר מדעי וטכנולוגי לשם פיתוח התשתיות שהן חיוניות להגדלת התעסוקה ולרווחת החברה.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lastRenderedPageBreak/>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0"/>
          <w:szCs w:val="20"/>
          <w:rtl/>
        </w:rPr>
        <w:t>הממשלה הקודמת אמנם יזמה לראשונה מינוי "יועץ רה"מ למדע". אבל לא ניתנו לו הסמכויות והכלים הדרושים להצליח. יש להפיק מכך את הלקחים האופרטיביים, כי בנפשנו הוא.</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0"/>
          <w:szCs w:val="20"/>
          <w:rtl/>
        </w:rPr>
        <w:t>יש למנות אישיות בעלת קבלות מדעיות וציבוריות להיות </w:t>
      </w:r>
      <w:r w:rsidRPr="0061177E">
        <w:rPr>
          <w:rFonts w:ascii="Arial" w:eastAsia="Times New Roman" w:hAnsi="Arial" w:cs="Arial"/>
          <w:b/>
          <w:bCs/>
          <w:i/>
          <w:iCs/>
          <w:color w:val="404243"/>
          <w:sz w:val="20"/>
          <w:szCs w:val="20"/>
          <w:rtl/>
        </w:rPr>
        <w:t>יועץ מדעי לממשלה</w:t>
      </w:r>
      <w:r w:rsidRPr="0061177E">
        <w:rPr>
          <w:rFonts w:ascii="Arial" w:eastAsia="Times New Roman" w:hAnsi="Arial" w:cs="Arial"/>
          <w:color w:val="404243"/>
          <w:sz w:val="20"/>
          <w:szCs w:val="20"/>
          <w:rtl/>
        </w:rPr>
        <w:t>, שבידיו ירוכזו הסמכויות להנחות את המאמץ הממשלתי בתחום זה.</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i/>
          <w:iCs/>
          <w:color w:val="404243"/>
          <w:sz w:val="20"/>
          <w:szCs w:val="20"/>
          <w:rtl/>
        </w:rPr>
        <w:t>איגוד סגל המחקר</w:t>
      </w:r>
      <w:r w:rsidRPr="0061177E">
        <w:rPr>
          <w:rFonts w:ascii="Arial" w:eastAsia="Times New Roman" w:hAnsi="Arial" w:cs="Arial"/>
          <w:color w:val="404243"/>
          <w:sz w:val="20"/>
          <w:szCs w:val="20"/>
          <w:rtl/>
        </w:rPr>
        <w:t> יושיט את מלוא העידוד ושיתוף הפעולה ליישום משימה לאומית זאת.</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240" w:lineRule="auto"/>
        <w:rPr>
          <w:rFonts w:ascii="Arial" w:eastAsia="Times New Roman" w:hAnsi="Arial" w:cs="Arial"/>
          <w:color w:val="404243"/>
          <w:sz w:val="21"/>
          <w:szCs w:val="21"/>
          <w:rtl/>
        </w:rPr>
      </w:pPr>
      <w:r w:rsidRPr="0061177E">
        <w:rPr>
          <w:rFonts w:ascii="Arial" w:eastAsia="Times New Roman" w:hAnsi="Arial" w:cs="Arial"/>
          <w:color w:val="404243"/>
          <w:sz w:val="21"/>
          <w:szCs w:val="21"/>
          <w:rtl/>
        </w:rPr>
        <w:t> </w:t>
      </w:r>
    </w:p>
    <w:p w:rsidR="0061177E" w:rsidRPr="0061177E" w:rsidRDefault="0061177E" w:rsidP="0061177E">
      <w:pPr>
        <w:shd w:val="clear" w:color="auto" w:fill="F7F9FB"/>
        <w:spacing w:after="0" w:line="315" w:lineRule="atLeast"/>
        <w:jc w:val="center"/>
        <w:rPr>
          <w:rFonts w:ascii="Arial" w:eastAsia="Times New Roman" w:hAnsi="Arial" w:cs="Arial"/>
          <w:color w:val="404243"/>
          <w:sz w:val="21"/>
          <w:szCs w:val="21"/>
          <w:rtl/>
        </w:rPr>
      </w:pPr>
      <w:r w:rsidRPr="0061177E">
        <w:rPr>
          <w:rFonts w:ascii="Arial" w:eastAsia="Times New Roman" w:hAnsi="Arial" w:cs="Arial"/>
          <w:color w:val="404243"/>
          <w:sz w:val="20"/>
          <w:szCs w:val="20"/>
          <w:rtl/>
        </w:rPr>
        <w:t>בברכה</w:t>
      </w:r>
    </w:p>
    <w:p w:rsidR="0061177E" w:rsidRPr="0061177E" w:rsidRDefault="0061177E" w:rsidP="0061177E">
      <w:pPr>
        <w:shd w:val="clear" w:color="auto" w:fill="F7F9FB"/>
        <w:spacing w:after="0" w:line="315" w:lineRule="atLeast"/>
        <w:jc w:val="center"/>
        <w:rPr>
          <w:rFonts w:ascii="Arial" w:eastAsia="Times New Roman" w:hAnsi="Arial" w:cs="Arial"/>
          <w:color w:val="404243"/>
          <w:sz w:val="21"/>
          <w:szCs w:val="21"/>
          <w:rtl/>
        </w:rPr>
      </w:pPr>
      <w:r w:rsidRPr="0061177E">
        <w:rPr>
          <w:rFonts w:ascii="Arial" w:eastAsia="Times New Roman" w:hAnsi="Arial" w:cs="Arial"/>
          <w:color w:val="404243"/>
          <w:sz w:val="20"/>
          <w:szCs w:val="20"/>
          <w:rtl/>
        </w:rPr>
        <w:t xml:space="preserve">ישראל </w:t>
      </w:r>
      <w:proofErr w:type="spellStart"/>
      <w:r w:rsidRPr="0061177E">
        <w:rPr>
          <w:rFonts w:ascii="Arial" w:eastAsia="Times New Roman" w:hAnsi="Arial" w:cs="Arial"/>
          <w:color w:val="404243"/>
          <w:sz w:val="20"/>
          <w:szCs w:val="20"/>
          <w:rtl/>
        </w:rPr>
        <w:t>זיידרמן</w:t>
      </w:r>
      <w:proofErr w:type="spellEnd"/>
    </w:p>
    <w:p w:rsidR="0061177E" w:rsidRPr="0061177E" w:rsidRDefault="0061177E" w:rsidP="0061177E">
      <w:pPr>
        <w:shd w:val="clear" w:color="auto" w:fill="F7F9FB"/>
        <w:spacing w:after="0" w:line="240" w:lineRule="auto"/>
        <w:jc w:val="center"/>
        <w:rPr>
          <w:rFonts w:ascii="Arial" w:eastAsia="Times New Roman" w:hAnsi="Arial" w:cs="Arial"/>
          <w:color w:val="404243"/>
          <w:sz w:val="21"/>
          <w:szCs w:val="21"/>
          <w:rtl/>
        </w:rPr>
      </w:pPr>
      <w:r w:rsidRPr="0061177E">
        <w:rPr>
          <w:rFonts w:ascii="Arial" w:eastAsia="Times New Roman" w:hAnsi="Arial" w:cs="Arial"/>
          <w:color w:val="404243"/>
          <w:sz w:val="20"/>
          <w:szCs w:val="20"/>
          <w:rtl/>
        </w:rPr>
        <w:t xml:space="preserve">ד"ר ישראל </w:t>
      </w:r>
      <w:proofErr w:type="spellStart"/>
      <w:r w:rsidRPr="0061177E">
        <w:rPr>
          <w:rFonts w:ascii="Arial" w:eastAsia="Times New Roman" w:hAnsi="Arial" w:cs="Arial"/>
          <w:color w:val="404243"/>
          <w:sz w:val="20"/>
          <w:szCs w:val="20"/>
          <w:rtl/>
        </w:rPr>
        <w:t>זיידרמן</w:t>
      </w:r>
      <w:proofErr w:type="spellEnd"/>
      <w:r w:rsidRPr="0061177E">
        <w:rPr>
          <w:rFonts w:ascii="Arial" w:eastAsia="Times New Roman" w:hAnsi="Arial" w:cs="Arial"/>
          <w:color w:val="404243"/>
          <w:sz w:val="20"/>
          <w:szCs w:val="20"/>
          <w:rtl/>
        </w:rPr>
        <w:t>, יו"ר איגוד סגל המחקר והמזכ"ל</w:t>
      </w:r>
    </w:p>
    <w:p w:rsidR="00A11C56" w:rsidRDefault="00A11C56">
      <w:bookmarkStart w:id="0" w:name="_GoBack"/>
      <w:bookmarkEnd w:id="0"/>
    </w:p>
    <w:sectPr w:rsidR="00A11C56"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7E"/>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177E"/>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177E"/>
    <w:rPr>
      <w:b/>
      <w:bCs/>
    </w:rPr>
  </w:style>
  <w:style w:type="character" w:styleId="a4">
    <w:name w:val="Emphasis"/>
    <w:basedOn w:val="a0"/>
    <w:uiPriority w:val="20"/>
    <w:qFormat/>
    <w:rsid w:val="006117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177E"/>
    <w:rPr>
      <w:b/>
      <w:bCs/>
    </w:rPr>
  </w:style>
  <w:style w:type="character" w:styleId="a4">
    <w:name w:val="Emphasis"/>
    <w:basedOn w:val="a0"/>
    <w:uiPriority w:val="20"/>
    <w:qFormat/>
    <w:rsid w:val="006117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89851">
      <w:bodyDiv w:val="1"/>
      <w:marLeft w:val="0"/>
      <w:marRight w:val="0"/>
      <w:marTop w:val="0"/>
      <w:marBottom w:val="0"/>
      <w:divBdr>
        <w:top w:val="none" w:sz="0" w:space="0" w:color="auto"/>
        <w:left w:val="none" w:sz="0" w:space="0" w:color="auto"/>
        <w:bottom w:val="none" w:sz="0" w:space="0" w:color="auto"/>
        <w:right w:val="none" w:sz="0" w:space="0" w:color="auto"/>
      </w:divBdr>
      <w:divsChild>
        <w:div w:id="520826764">
          <w:marLeft w:val="0"/>
          <w:marRight w:val="0"/>
          <w:marTop w:val="0"/>
          <w:marBottom w:val="0"/>
          <w:divBdr>
            <w:top w:val="none" w:sz="0" w:space="0" w:color="auto"/>
            <w:left w:val="none" w:sz="0" w:space="0" w:color="auto"/>
            <w:bottom w:val="none" w:sz="0" w:space="0" w:color="auto"/>
            <w:right w:val="none" w:sz="0" w:space="0" w:color="auto"/>
          </w:divBdr>
        </w:div>
        <w:div w:id="551115125">
          <w:marLeft w:val="0"/>
          <w:marRight w:val="360"/>
          <w:marTop w:val="0"/>
          <w:marBottom w:val="0"/>
          <w:divBdr>
            <w:top w:val="none" w:sz="0" w:space="0" w:color="auto"/>
            <w:left w:val="none" w:sz="0" w:space="0" w:color="auto"/>
            <w:bottom w:val="none" w:sz="0" w:space="0" w:color="auto"/>
            <w:right w:val="none" w:sz="0" w:space="0" w:color="auto"/>
          </w:divBdr>
        </w:div>
        <w:div w:id="143132683">
          <w:marLeft w:val="0"/>
          <w:marRight w:val="360"/>
          <w:marTop w:val="0"/>
          <w:marBottom w:val="0"/>
          <w:divBdr>
            <w:top w:val="none" w:sz="0" w:space="0" w:color="auto"/>
            <w:left w:val="none" w:sz="0" w:space="0" w:color="auto"/>
            <w:bottom w:val="none" w:sz="0" w:space="0" w:color="auto"/>
            <w:right w:val="none" w:sz="0" w:space="0" w:color="auto"/>
          </w:divBdr>
        </w:div>
        <w:div w:id="650674006">
          <w:marLeft w:val="0"/>
          <w:marRight w:val="0"/>
          <w:marTop w:val="0"/>
          <w:marBottom w:val="0"/>
          <w:divBdr>
            <w:top w:val="none" w:sz="0" w:space="0" w:color="auto"/>
            <w:left w:val="none" w:sz="0" w:space="0" w:color="auto"/>
            <w:bottom w:val="none" w:sz="0" w:space="0" w:color="auto"/>
            <w:right w:val="none" w:sz="0" w:space="0" w:color="auto"/>
          </w:divBdr>
        </w:div>
        <w:div w:id="788356939">
          <w:marLeft w:val="0"/>
          <w:marRight w:val="0"/>
          <w:marTop w:val="0"/>
          <w:marBottom w:val="0"/>
          <w:divBdr>
            <w:top w:val="none" w:sz="0" w:space="0" w:color="auto"/>
            <w:left w:val="none" w:sz="0" w:space="0" w:color="auto"/>
            <w:bottom w:val="none" w:sz="0" w:space="0" w:color="auto"/>
            <w:right w:val="none" w:sz="0" w:space="0" w:color="auto"/>
          </w:divBdr>
        </w:div>
        <w:div w:id="1781954108">
          <w:marLeft w:val="0"/>
          <w:marRight w:val="0"/>
          <w:marTop w:val="0"/>
          <w:marBottom w:val="0"/>
          <w:divBdr>
            <w:top w:val="none" w:sz="0" w:space="0" w:color="auto"/>
            <w:left w:val="none" w:sz="0" w:space="0" w:color="auto"/>
            <w:bottom w:val="none" w:sz="0" w:space="0" w:color="auto"/>
            <w:right w:val="none" w:sz="0" w:space="0" w:color="auto"/>
          </w:divBdr>
        </w:div>
        <w:div w:id="289093194">
          <w:marLeft w:val="0"/>
          <w:marRight w:val="0"/>
          <w:marTop w:val="0"/>
          <w:marBottom w:val="0"/>
          <w:divBdr>
            <w:top w:val="none" w:sz="0" w:space="0" w:color="auto"/>
            <w:left w:val="none" w:sz="0" w:space="0" w:color="auto"/>
            <w:bottom w:val="none" w:sz="0" w:space="0" w:color="auto"/>
            <w:right w:val="none" w:sz="0" w:space="0" w:color="auto"/>
          </w:divBdr>
        </w:div>
        <w:div w:id="1238129050">
          <w:marLeft w:val="0"/>
          <w:marRight w:val="0"/>
          <w:marTop w:val="0"/>
          <w:marBottom w:val="0"/>
          <w:divBdr>
            <w:top w:val="none" w:sz="0" w:space="0" w:color="auto"/>
            <w:left w:val="none" w:sz="0" w:space="0" w:color="auto"/>
            <w:bottom w:val="none" w:sz="0" w:space="0" w:color="auto"/>
            <w:right w:val="none" w:sz="0" w:space="0" w:color="auto"/>
          </w:divBdr>
        </w:div>
        <w:div w:id="390079784">
          <w:marLeft w:val="0"/>
          <w:marRight w:val="0"/>
          <w:marTop w:val="0"/>
          <w:marBottom w:val="0"/>
          <w:divBdr>
            <w:top w:val="none" w:sz="0" w:space="0" w:color="auto"/>
            <w:left w:val="none" w:sz="0" w:space="0" w:color="auto"/>
            <w:bottom w:val="none" w:sz="0" w:space="0" w:color="auto"/>
            <w:right w:val="none" w:sz="0" w:space="0" w:color="auto"/>
          </w:divBdr>
        </w:div>
        <w:div w:id="166991509">
          <w:marLeft w:val="0"/>
          <w:marRight w:val="0"/>
          <w:marTop w:val="0"/>
          <w:marBottom w:val="0"/>
          <w:divBdr>
            <w:top w:val="none" w:sz="0" w:space="0" w:color="auto"/>
            <w:left w:val="none" w:sz="0" w:space="0" w:color="auto"/>
            <w:bottom w:val="none" w:sz="0" w:space="0" w:color="auto"/>
            <w:right w:val="none" w:sz="0" w:space="0" w:color="auto"/>
          </w:divBdr>
        </w:div>
        <w:div w:id="1457409074">
          <w:marLeft w:val="0"/>
          <w:marRight w:val="0"/>
          <w:marTop w:val="0"/>
          <w:marBottom w:val="0"/>
          <w:divBdr>
            <w:top w:val="none" w:sz="0" w:space="0" w:color="auto"/>
            <w:left w:val="none" w:sz="0" w:space="0" w:color="auto"/>
            <w:bottom w:val="none" w:sz="0" w:space="0" w:color="auto"/>
            <w:right w:val="none" w:sz="0" w:space="0" w:color="auto"/>
          </w:divBdr>
        </w:div>
        <w:div w:id="751973499">
          <w:marLeft w:val="0"/>
          <w:marRight w:val="0"/>
          <w:marTop w:val="0"/>
          <w:marBottom w:val="0"/>
          <w:divBdr>
            <w:top w:val="none" w:sz="0" w:space="0" w:color="auto"/>
            <w:left w:val="none" w:sz="0" w:space="0" w:color="auto"/>
            <w:bottom w:val="none" w:sz="0" w:space="0" w:color="auto"/>
            <w:right w:val="none" w:sz="0" w:space="0" w:color="auto"/>
          </w:divBdr>
        </w:div>
        <w:div w:id="1989480049">
          <w:marLeft w:val="0"/>
          <w:marRight w:val="0"/>
          <w:marTop w:val="0"/>
          <w:marBottom w:val="0"/>
          <w:divBdr>
            <w:top w:val="none" w:sz="0" w:space="0" w:color="auto"/>
            <w:left w:val="none" w:sz="0" w:space="0" w:color="auto"/>
            <w:bottom w:val="none" w:sz="0" w:space="0" w:color="auto"/>
            <w:right w:val="none" w:sz="0" w:space="0" w:color="auto"/>
          </w:divBdr>
        </w:div>
        <w:div w:id="5912547">
          <w:marLeft w:val="0"/>
          <w:marRight w:val="0"/>
          <w:marTop w:val="0"/>
          <w:marBottom w:val="0"/>
          <w:divBdr>
            <w:top w:val="none" w:sz="0" w:space="0" w:color="auto"/>
            <w:left w:val="none" w:sz="0" w:space="0" w:color="auto"/>
            <w:bottom w:val="none" w:sz="0" w:space="0" w:color="auto"/>
            <w:right w:val="none" w:sz="0" w:space="0" w:color="auto"/>
          </w:divBdr>
        </w:div>
        <w:div w:id="159590532">
          <w:marLeft w:val="0"/>
          <w:marRight w:val="0"/>
          <w:marTop w:val="0"/>
          <w:marBottom w:val="0"/>
          <w:divBdr>
            <w:top w:val="none" w:sz="0" w:space="0" w:color="auto"/>
            <w:left w:val="none" w:sz="0" w:space="0" w:color="auto"/>
            <w:bottom w:val="none" w:sz="0" w:space="0" w:color="auto"/>
            <w:right w:val="none" w:sz="0" w:space="0" w:color="auto"/>
          </w:divBdr>
        </w:div>
        <w:div w:id="1426881785">
          <w:marLeft w:val="0"/>
          <w:marRight w:val="0"/>
          <w:marTop w:val="0"/>
          <w:marBottom w:val="0"/>
          <w:divBdr>
            <w:top w:val="none" w:sz="0" w:space="0" w:color="auto"/>
            <w:left w:val="none" w:sz="0" w:space="0" w:color="auto"/>
            <w:bottom w:val="none" w:sz="0" w:space="0" w:color="auto"/>
            <w:right w:val="none" w:sz="0" w:space="0" w:color="auto"/>
          </w:divBdr>
        </w:div>
        <w:div w:id="2048556485">
          <w:marLeft w:val="0"/>
          <w:marRight w:val="0"/>
          <w:marTop w:val="0"/>
          <w:marBottom w:val="0"/>
          <w:divBdr>
            <w:top w:val="none" w:sz="0" w:space="0" w:color="auto"/>
            <w:left w:val="none" w:sz="0" w:space="0" w:color="auto"/>
            <w:bottom w:val="none" w:sz="0" w:space="0" w:color="auto"/>
            <w:right w:val="none" w:sz="0" w:space="0" w:color="auto"/>
          </w:divBdr>
        </w:div>
        <w:div w:id="390004938">
          <w:marLeft w:val="0"/>
          <w:marRight w:val="0"/>
          <w:marTop w:val="0"/>
          <w:marBottom w:val="0"/>
          <w:divBdr>
            <w:top w:val="none" w:sz="0" w:space="0" w:color="auto"/>
            <w:left w:val="none" w:sz="0" w:space="0" w:color="auto"/>
            <w:bottom w:val="none" w:sz="0" w:space="0" w:color="auto"/>
            <w:right w:val="none" w:sz="0" w:space="0" w:color="auto"/>
          </w:divBdr>
        </w:div>
        <w:div w:id="1104611139">
          <w:marLeft w:val="0"/>
          <w:marRight w:val="0"/>
          <w:marTop w:val="0"/>
          <w:marBottom w:val="0"/>
          <w:divBdr>
            <w:top w:val="none" w:sz="0" w:space="0" w:color="auto"/>
            <w:left w:val="none" w:sz="0" w:space="0" w:color="auto"/>
            <w:bottom w:val="none" w:sz="0" w:space="0" w:color="auto"/>
            <w:right w:val="none" w:sz="0" w:space="0" w:color="auto"/>
          </w:divBdr>
        </w:div>
        <w:div w:id="453864040">
          <w:marLeft w:val="0"/>
          <w:marRight w:val="0"/>
          <w:marTop w:val="0"/>
          <w:marBottom w:val="0"/>
          <w:divBdr>
            <w:top w:val="none" w:sz="0" w:space="0" w:color="auto"/>
            <w:left w:val="none" w:sz="0" w:space="0" w:color="auto"/>
            <w:bottom w:val="none" w:sz="0" w:space="0" w:color="auto"/>
            <w:right w:val="none" w:sz="0" w:space="0" w:color="auto"/>
          </w:divBdr>
        </w:div>
        <w:div w:id="1246571465">
          <w:marLeft w:val="0"/>
          <w:marRight w:val="0"/>
          <w:marTop w:val="0"/>
          <w:marBottom w:val="0"/>
          <w:divBdr>
            <w:top w:val="none" w:sz="0" w:space="0" w:color="auto"/>
            <w:left w:val="none" w:sz="0" w:space="0" w:color="auto"/>
            <w:bottom w:val="none" w:sz="0" w:space="0" w:color="auto"/>
            <w:right w:val="none" w:sz="0" w:space="0" w:color="auto"/>
          </w:divBdr>
        </w:div>
        <w:div w:id="1126895378">
          <w:marLeft w:val="0"/>
          <w:marRight w:val="360"/>
          <w:marTop w:val="0"/>
          <w:marBottom w:val="0"/>
          <w:divBdr>
            <w:top w:val="none" w:sz="0" w:space="0" w:color="auto"/>
            <w:left w:val="none" w:sz="0" w:space="0" w:color="auto"/>
            <w:bottom w:val="none" w:sz="0" w:space="0" w:color="auto"/>
            <w:right w:val="none" w:sz="0" w:space="0" w:color="auto"/>
          </w:divBdr>
        </w:div>
        <w:div w:id="643507076">
          <w:marLeft w:val="0"/>
          <w:marRight w:val="360"/>
          <w:marTop w:val="0"/>
          <w:marBottom w:val="0"/>
          <w:divBdr>
            <w:top w:val="none" w:sz="0" w:space="0" w:color="auto"/>
            <w:left w:val="none" w:sz="0" w:space="0" w:color="auto"/>
            <w:bottom w:val="none" w:sz="0" w:space="0" w:color="auto"/>
            <w:right w:val="none" w:sz="0" w:space="0" w:color="auto"/>
          </w:divBdr>
        </w:div>
        <w:div w:id="496963885">
          <w:marLeft w:val="0"/>
          <w:marRight w:val="0"/>
          <w:marTop w:val="0"/>
          <w:marBottom w:val="0"/>
          <w:divBdr>
            <w:top w:val="none" w:sz="0" w:space="0" w:color="auto"/>
            <w:left w:val="none" w:sz="0" w:space="0" w:color="auto"/>
            <w:bottom w:val="none" w:sz="0" w:space="0" w:color="auto"/>
            <w:right w:val="none" w:sz="0" w:space="0" w:color="auto"/>
          </w:divBdr>
        </w:div>
        <w:div w:id="2061782106">
          <w:marLeft w:val="0"/>
          <w:marRight w:val="0"/>
          <w:marTop w:val="0"/>
          <w:marBottom w:val="0"/>
          <w:divBdr>
            <w:top w:val="none" w:sz="0" w:space="0" w:color="auto"/>
            <w:left w:val="none" w:sz="0" w:space="0" w:color="auto"/>
            <w:bottom w:val="none" w:sz="0" w:space="0" w:color="auto"/>
            <w:right w:val="none" w:sz="0" w:space="0" w:color="auto"/>
          </w:divBdr>
        </w:div>
        <w:div w:id="1051073611">
          <w:marLeft w:val="0"/>
          <w:marRight w:val="360"/>
          <w:marTop w:val="0"/>
          <w:marBottom w:val="0"/>
          <w:divBdr>
            <w:top w:val="none" w:sz="0" w:space="0" w:color="auto"/>
            <w:left w:val="none" w:sz="0" w:space="0" w:color="auto"/>
            <w:bottom w:val="none" w:sz="0" w:space="0" w:color="auto"/>
            <w:right w:val="none" w:sz="0" w:space="0" w:color="auto"/>
          </w:divBdr>
        </w:div>
        <w:div w:id="167330921">
          <w:marLeft w:val="0"/>
          <w:marRight w:val="360"/>
          <w:marTop w:val="0"/>
          <w:marBottom w:val="0"/>
          <w:divBdr>
            <w:top w:val="none" w:sz="0" w:space="0" w:color="auto"/>
            <w:left w:val="none" w:sz="0" w:space="0" w:color="auto"/>
            <w:bottom w:val="none" w:sz="0" w:space="0" w:color="auto"/>
            <w:right w:val="none" w:sz="0" w:space="0" w:color="auto"/>
          </w:divBdr>
        </w:div>
        <w:div w:id="2075395619">
          <w:marLeft w:val="0"/>
          <w:marRight w:val="360"/>
          <w:marTop w:val="0"/>
          <w:marBottom w:val="0"/>
          <w:divBdr>
            <w:top w:val="none" w:sz="0" w:space="0" w:color="auto"/>
            <w:left w:val="none" w:sz="0" w:space="0" w:color="auto"/>
            <w:bottom w:val="none" w:sz="0" w:space="0" w:color="auto"/>
            <w:right w:val="none" w:sz="0" w:space="0" w:color="auto"/>
          </w:divBdr>
        </w:div>
        <w:div w:id="1897812392">
          <w:marLeft w:val="0"/>
          <w:marRight w:val="0"/>
          <w:marTop w:val="0"/>
          <w:marBottom w:val="0"/>
          <w:divBdr>
            <w:top w:val="none" w:sz="0" w:space="0" w:color="auto"/>
            <w:left w:val="none" w:sz="0" w:space="0" w:color="auto"/>
            <w:bottom w:val="none" w:sz="0" w:space="0" w:color="auto"/>
            <w:right w:val="none" w:sz="0" w:space="0" w:color="auto"/>
          </w:divBdr>
        </w:div>
        <w:div w:id="898441268">
          <w:marLeft w:val="0"/>
          <w:marRight w:val="0"/>
          <w:marTop w:val="0"/>
          <w:marBottom w:val="0"/>
          <w:divBdr>
            <w:top w:val="none" w:sz="0" w:space="0" w:color="auto"/>
            <w:left w:val="none" w:sz="0" w:space="0" w:color="auto"/>
            <w:bottom w:val="none" w:sz="0" w:space="0" w:color="auto"/>
            <w:right w:val="none" w:sz="0" w:space="0" w:color="auto"/>
          </w:divBdr>
        </w:div>
        <w:div w:id="1875144503">
          <w:marLeft w:val="0"/>
          <w:marRight w:val="0"/>
          <w:marTop w:val="0"/>
          <w:marBottom w:val="0"/>
          <w:divBdr>
            <w:top w:val="none" w:sz="0" w:space="0" w:color="auto"/>
            <w:left w:val="none" w:sz="0" w:space="0" w:color="auto"/>
            <w:bottom w:val="none" w:sz="0" w:space="0" w:color="auto"/>
            <w:right w:val="none" w:sz="0" w:space="0" w:color="auto"/>
          </w:divBdr>
        </w:div>
        <w:div w:id="1260141968">
          <w:marLeft w:val="0"/>
          <w:marRight w:val="0"/>
          <w:marTop w:val="0"/>
          <w:marBottom w:val="0"/>
          <w:divBdr>
            <w:top w:val="none" w:sz="0" w:space="0" w:color="auto"/>
            <w:left w:val="none" w:sz="0" w:space="0" w:color="auto"/>
            <w:bottom w:val="none" w:sz="0" w:space="0" w:color="auto"/>
            <w:right w:val="none" w:sz="0" w:space="0" w:color="auto"/>
          </w:divBdr>
        </w:div>
        <w:div w:id="1723481877">
          <w:marLeft w:val="0"/>
          <w:marRight w:val="0"/>
          <w:marTop w:val="0"/>
          <w:marBottom w:val="0"/>
          <w:divBdr>
            <w:top w:val="none" w:sz="0" w:space="0" w:color="auto"/>
            <w:left w:val="none" w:sz="0" w:space="0" w:color="auto"/>
            <w:bottom w:val="none" w:sz="0" w:space="0" w:color="auto"/>
            <w:right w:val="none" w:sz="0" w:space="0" w:color="auto"/>
          </w:divBdr>
        </w:div>
        <w:div w:id="471749731">
          <w:marLeft w:val="0"/>
          <w:marRight w:val="360"/>
          <w:marTop w:val="0"/>
          <w:marBottom w:val="0"/>
          <w:divBdr>
            <w:top w:val="none" w:sz="0" w:space="0" w:color="auto"/>
            <w:left w:val="none" w:sz="0" w:space="0" w:color="auto"/>
            <w:bottom w:val="none" w:sz="0" w:space="0" w:color="auto"/>
            <w:right w:val="none" w:sz="0" w:space="0" w:color="auto"/>
          </w:divBdr>
        </w:div>
        <w:div w:id="50737980">
          <w:marLeft w:val="0"/>
          <w:marRight w:val="360"/>
          <w:marTop w:val="0"/>
          <w:marBottom w:val="0"/>
          <w:divBdr>
            <w:top w:val="none" w:sz="0" w:space="0" w:color="auto"/>
            <w:left w:val="none" w:sz="0" w:space="0" w:color="auto"/>
            <w:bottom w:val="none" w:sz="0" w:space="0" w:color="auto"/>
            <w:right w:val="none" w:sz="0" w:space="0" w:color="auto"/>
          </w:divBdr>
        </w:div>
        <w:div w:id="279336090">
          <w:marLeft w:val="0"/>
          <w:marRight w:val="360"/>
          <w:marTop w:val="0"/>
          <w:marBottom w:val="0"/>
          <w:divBdr>
            <w:top w:val="none" w:sz="0" w:space="0" w:color="auto"/>
            <w:left w:val="none" w:sz="0" w:space="0" w:color="auto"/>
            <w:bottom w:val="none" w:sz="0" w:space="0" w:color="auto"/>
            <w:right w:val="none" w:sz="0" w:space="0" w:color="auto"/>
          </w:divBdr>
        </w:div>
        <w:div w:id="1183401879">
          <w:marLeft w:val="0"/>
          <w:marRight w:val="0"/>
          <w:marTop w:val="0"/>
          <w:marBottom w:val="0"/>
          <w:divBdr>
            <w:top w:val="none" w:sz="0" w:space="0" w:color="auto"/>
            <w:left w:val="none" w:sz="0" w:space="0" w:color="auto"/>
            <w:bottom w:val="none" w:sz="0" w:space="0" w:color="auto"/>
            <w:right w:val="none" w:sz="0" w:space="0" w:color="auto"/>
          </w:divBdr>
        </w:div>
        <w:div w:id="96678570">
          <w:marLeft w:val="0"/>
          <w:marRight w:val="0"/>
          <w:marTop w:val="0"/>
          <w:marBottom w:val="0"/>
          <w:divBdr>
            <w:top w:val="none" w:sz="0" w:space="0" w:color="auto"/>
            <w:left w:val="none" w:sz="0" w:space="0" w:color="auto"/>
            <w:bottom w:val="none" w:sz="0" w:space="0" w:color="auto"/>
            <w:right w:val="none" w:sz="0" w:space="0" w:color="auto"/>
          </w:divBdr>
        </w:div>
        <w:div w:id="866988192">
          <w:marLeft w:val="0"/>
          <w:marRight w:val="0"/>
          <w:marTop w:val="0"/>
          <w:marBottom w:val="0"/>
          <w:divBdr>
            <w:top w:val="none" w:sz="0" w:space="0" w:color="auto"/>
            <w:left w:val="none" w:sz="0" w:space="0" w:color="auto"/>
            <w:bottom w:val="none" w:sz="0" w:space="0" w:color="auto"/>
            <w:right w:val="none" w:sz="0" w:space="0" w:color="auto"/>
          </w:divBdr>
        </w:div>
        <w:div w:id="43144995">
          <w:marLeft w:val="0"/>
          <w:marRight w:val="0"/>
          <w:marTop w:val="0"/>
          <w:marBottom w:val="0"/>
          <w:divBdr>
            <w:top w:val="none" w:sz="0" w:space="0" w:color="auto"/>
            <w:left w:val="none" w:sz="0" w:space="0" w:color="auto"/>
            <w:bottom w:val="none" w:sz="0" w:space="0" w:color="auto"/>
            <w:right w:val="none" w:sz="0" w:space="0" w:color="auto"/>
          </w:divBdr>
        </w:div>
        <w:div w:id="1872063099">
          <w:marLeft w:val="0"/>
          <w:marRight w:val="0"/>
          <w:marTop w:val="0"/>
          <w:marBottom w:val="0"/>
          <w:divBdr>
            <w:top w:val="none" w:sz="0" w:space="0" w:color="auto"/>
            <w:left w:val="none" w:sz="0" w:space="0" w:color="auto"/>
            <w:bottom w:val="none" w:sz="0" w:space="0" w:color="auto"/>
            <w:right w:val="none" w:sz="0" w:space="0" w:color="auto"/>
          </w:divBdr>
        </w:div>
        <w:div w:id="22941808">
          <w:marLeft w:val="0"/>
          <w:marRight w:val="0"/>
          <w:marTop w:val="0"/>
          <w:marBottom w:val="0"/>
          <w:divBdr>
            <w:top w:val="single" w:sz="8" w:space="1" w:color="auto"/>
            <w:left w:val="single" w:sz="8" w:space="4" w:color="auto"/>
            <w:bottom w:val="single" w:sz="8" w:space="1" w:color="auto"/>
            <w:right w:val="single" w:sz="8" w:space="4" w:color="auto"/>
          </w:divBdr>
          <w:divsChild>
            <w:div w:id="541332937">
              <w:marLeft w:val="0"/>
              <w:marRight w:val="0"/>
              <w:marTop w:val="0"/>
              <w:marBottom w:val="0"/>
              <w:divBdr>
                <w:top w:val="none" w:sz="0" w:space="0" w:color="auto"/>
                <w:left w:val="none" w:sz="0" w:space="0" w:color="auto"/>
                <w:bottom w:val="none" w:sz="0" w:space="0" w:color="auto"/>
                <w:right w:val="none" w:sz="0" w:space="0" w:color="auto"/>
              </w:divBdr>
            </w:div>
            <w:div w:id="1457404215">
              <w:marLeft w:val="0"/>
              <w:marRight w:val="0"/>
              <w:marTop w:val="0"/>
              <w:marBottom w:val="0"/>
              <w:divBdr>
                <w:top w:val="none" w:sz="0" w:space="0" w:color="auto"/>
                <w:left w:val="none" w:sz="0" w:space="0" w:color="auto"/>
                <w:bottom w:val="none" w:sz="0" w:space="0" w:color="auto"/>
                <w:right w:val="none" w:sz="0" w:space="0" w:color="auto"/>
              </w:divBdr>
            </w:div>
            <w:div w:id="425807619">
              <w:marLeft w:val="0"/>
              <w:marRight w:val="0"/>
              <w:marTop w:val="0"/>
              <w:marBottom w:val="0"/>
              <w:divBdr>
                <w:top w:val="none" w:sz="0" w:space="0" w:color="auto"/>
                <w:left w:val="none" w:sz="0" w:space="0" w:color="auto"/>
                <w:bottom w:val="none" w:sz="0" w:space="0" w:color="auto"/>
                <w:right w:val="none" w:sz="0" w:space="0" w:color="auto"/>
              </w:divBdr>
            </w:div>
            <w:div w:id="1169521821">
              <w:marLeft w:val="0"/>
              <w:marRight w:val="0"/>
              <w:marTop w:val="0"/>
              <w:marBottom w:val="0"/>
              <w:divBdr>
                <w:top w:val="none" w:sz="0" w:space="0" w:color="auto"/>
                <w:left w:val="none" w:sz="0" w:space="0" w:color="auto"/>
                <w:bottom w:val="none" w:sz="0" w:space="0" w:color="auto"/>
                <w:right w:val="none" w:sz="0" w:space="0" w:color="auto"/>
              </w:divBdr>
            </w:div>
            <w:div w:id="759259193">
              <w:marLeft w:val="0"/>
              <w:marRight w:val="0"/>
              <w:marTop w:val="0"/>
              <w:marBottom w:val="0"/>
              <w:divBdr>
                <w:top w:val="none" w:sz="0" w:space="0" w:color="auto"/>
                <w:left w:val="none" w:sz="0" w:space="0" w:color="auto"/>
                <w:bottom w:val="none" w:sz="0" w:space="0" w:color="auto"/>
                <w:right w:val="none" w:sz="0" w:space="0" w:color="auto"/>
              </w:divBdr>
            </w:div>
            <w:div w:id="196626431">
              <w:marLeft w:val="0"/>
              <w:marRight w:val="0"/>
              <w:marTop w:val="0"/>
              <w:marBottom w:val="0"/>
              <w:divBdr>
                <w:top w:val="none" w:sz="0" w:space="0" w:color="auto"/>
                <w:left w:val="none" w:sz="0" w:space="0" w:color="auto"/>
                <w:bottom w:val="none" w:sz="0" w:space="0" w:color="auto"/>
                <w:right w:val="none" w:sz="0" w:space="0" w:color="auto"/>
              </w:divBdr>
            </w:div>
            <w:div w:id="255867120">
              <w:marLeft w:val="0"/>
              <w:marRight w:val="0"/>
              <w:marTop w:val="0"/>
              <w:marBottom w:val="0"/>
              <w:divBdr>
                <w:top w:val="none" w:sz="0" w:space="0" w:color="auto"/>
                <w:left w:val="none" w:sz="0" w:space="0" w:color="auto"/>
                <w:bottom w:val="none" w:sz="0" w:space="0" w:color="auto"/>
                <w:right w:val="none" w:sz="0" w:space="0" w:color="auto"/>
              </w:divBdr>
            </w:div>
            <w:div w:id="1800563110">
              <w:marLeft w:val="0"/>
              <w:marRight w:val="0"/>
              <w:marTop w:val="0"/>
              <w:marBottom w:val="0"/>
              <w:divBdr>
                <w:top w:val="none" w:sz="0" w:space="0" w:color="auto"/>
                <w:left w:val="none" w:sz="0" w:space="0" w:color="auto"/>
                <w:bottom w:val="none" w:sz="0" w:space="0" w:color="auto"/>
                <w:right w:val="none" w:sz="0" w:space="0" w:color="auto"/>
              </w:divBdr>
            </w:div>
            <w:div w:id="823470235">
              <w:marLeft w:val="0"/>
              <w:marRight w:val="0"/>
              <w:marTop w:val="0"/>
              <w:marBottom w:val="0"/>
              <w:divBdr>
                <w:top w:val="none" w:sz="0" w:space="0" w:color="auto"/>
                <w:left w:val="none" w:sz="0" w:space="0" w:color="auto"/>
                <w:bottom w:val="none" w:sz="0" w:space="0" w:color="auto"/>
                <w:right w:val="none" w:sz="0" w:space="0" w:color="auto"/>
              </w:divBdr>
            </w:div>
            <w:div w:id="1527330161">
              <w:marLeft w:val="0"/>
              <w:marRight w:val="0"/>
              <w:marTop w:val="0"/>
              <w:marBottom w:val="0"/>
              <w:divBdr>
                <w:top w:val="none" w:sz="0" w:space="0" w:color="auto"/>
                <w:left w:val="none" w:sz="0" w:space="0" w:color="auto"/>
                <w:bottom w:val="none" w:sz="0" w:space="0" w:color="auto"/>
                <w:right w:val="none" w:sz="0" w:space="0" w:color="auto"/>
              </w:divBdr>
            </w:div>
            <w:div w:id="1469130655">
              <w:marLeft w:val="0"/>
              <w:marRight w:val="0"/>
              <w:marTop w:val="0"/>
              <w:marBottom w:val="0"/>
              <w:divBdr>
                <w:top w:val="none" w:sz="0" w:space="0" w:color="auto"/>
                <w:left w:val="none" w:sz="0" w:space="0" w:color="auto"/>
                <w:bottom w:val="none" w:sz="0" w:space="0" w:color="auto"/>
                <w:right w:val="none" w:sz="0" w:space="0" w:color="auto"/>
              </w:divBdr>
            </w:div>
            <w:div w:id="588781361">
              <w:marLeft w:val="0"/>
              <w:marRight w:val="0"/>
              <w:marTop w:val="0"/>
              <w:marBottom w:val="0"/>
              <w:divBdr>
                <w:top w:val="none" w:sz="0" w:space="0" w:color="auto"/>
                <w:left w:val="none" w:sz="0" w:space="0" w:color="auto"/>
                <w:bottom w:val="none" w:sz="0" w:space="0" w:color="auto"/>
                <w:right w:val="none" w:sz="0" w:space="0" w:color="auto"/>
              </w:divBdr>
            </w:div>
            <w:div w:id="1402218464">
              <w:marLeft w:val="0"/>
              <w:marRight w:val="0"/>
              <w:marTop w:val="0"/>
              <w:marBottom w:val="0"/>
              <w:divBdr>
                <w:top w:val="none" w:sz="0" w:space="0" w:color="auto"/>
                <w:left w:val="none" w:sz="0" w:space="0" w:color="auto"/>
                <w:bottom w:val="none" w:sz="0" w:space="0" w:color="auto"/>
                <w:right w:val="none" w:sz="0" w:space="0" w:color="auto"/>
              </w:divBdr>
            </w:div>
            <w:div w:id="1487018533">
              <w:marLeft w:val="0"/>
              <w:marRight w:val="0"/>
              <w:marTop w:val="0"/>
              <w:marBottom w:val="0"/>
              <w:divBdr>
                <w:top w:val="none" w:sz="0" w:space="0" w:color="auto"/>
                <w:left w:val="none" w:sz="0" w:space="0" w:color="auto"/>
                <w:bottom w:val="none" w:sz="0" w:space="0" w:color="auto"/>
                <w:right w:val="none" w:sz="0" w:space="0" w:color="auto"/>
              </w:divBdr>
            </w:div>
            <w:div w:id="18359986">
              <w:marLeft w:val="0"/>
              <w:marRight w:val="0"/>
              <w:marTop w:val="0"/>
              <w:marBottom w:val="0"/>
              <w:divBdr>
                <w:top w:val="none" w:sz="0" w:space="0" w:color="auto"/>
                <w:left w:val="none" w:sz="0" w:space="0" w:color="auto"/>
                <w:bottom w:val="none" w:sz="0" w:space="0" w:color="auto"/>
                <w:right w:val="none" w:sz="0" w:space="0" w:color="auto"/>
              </w:divBdr>
            </w:div>
            <w:div w:id="421147928">
              <w:marLeft w:val="0"/>
              <w:marRight w:val="0"/>
              <w:marTop w:val="0"/>
              <w:marBottom w:val="0"/>
              <w:divBdr>
                <w:top w:val="none" w:sz="0" w:space="0" w:color="auto"/>
                <w:left w:val="none" w:sz="0" w:space="0" w:color="auto"/>
                <w:bottom w:val="none" w:sz="0" w:space="0" w:color="auto"/>
                <w:right w:val="none" w:sz="0" w:space="0" w:color="auto"/>
              </w:divBdr>
            </w:div>
            <w:div w:id="3485982">
              <w:marLeft w:val="0"/>
              <w:marRight w:val="0"/>
              <w:marTop w:val="0"/>
              <w:marBottom w:val="0"/>
              <w:divBdr>
                <w:top w:val="none" w:sz="0" w:space="0" w:color="auto"/>
                <w:left w:val="none" w:sz="0" w:space="0" w:color="auto"/>
                <w:bottom w:val="none" w:sz="0" w:space="0" w:color="auto"/>
                <w:right w:val="none" w:sz="0" w:space="0" w:color="auto"/>
              </w:divBdr>
            </w:div>
            <w:div w:id="1440684160">
              <w:marLeft w:val="0"/>
              <w:marRight w:val="0"/>
              <w:marTop w:val="0"/>
              <w:marBottom w:val="0"/>
              <w:divBdr>
                <w:top w:val="none" w:sz="0" w:space="0" w:color="auto"/>
                <w:left w:val="none" w:sz="0" w:space="0" w:color="auto"/>
                <w:bottom w:val="none" w:sz="0" w:space="0" w:color="auto"/>
                <w:right w:val="none" w:sz="0" w:space="0" w:color="auto"/>
              </w:divBdr>
            </w:div>
            <w:div w:id="63914218">
              <w:marLeft w:val="0"/>
              <w:marRight w:val="0"/>
              <w:marTop w:val="0"/>
              <w:marBottom w:val="0"/>
              <w:divBdr>
                <w:top w:val="none" w:sz="0" w:space="0" w:color="auto"/>
                <w:left w:val="none" w:sz="0" w:space="0" w:color="auto"/>
                <w:bottom w:val="none" w:sz="0" w:space="0" w:color="auto"/>
                <w:right w:val="none" w:sz="0" w:space="0" w:color="auto"/>
              </w:divBdr>
            </w:div>
            <w:div w:id="1766415291">
              <w:marLeft w:val="0"/>
              <w:marRight w:val="0"/>
              <w:marTop w:val="0"/>
              <w:marBottom w:val="0"/>
              <w:divBdr>
                <w:top w:val="none" w:sz="0" w:space="0" w:color="auto"/>
                <w:left w:val="none" w:sz="0" w:space="0" w:color="auto"/>
                <w:bottom w:val="none" w:sz="0" w:space="0" w:color="auto"/>
                <w:right w:val="none" w:sz="0" w:space="0" w:color="auto"/>
              </w:divBdr>
            </w:div>
            <w:div w:id="9676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5034</Characters>
  <Application>Microsoft Office Word</Application>
  <DocSecurity>0</DocSecurity>
  <Lines>41</Lines>
  <Paragraphs>12</Paragraphs>
  <ScaleCrop>false</ScaleCrop>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2020-07-01T12:06:00Z</dcterms:created>
  <dcterms:modified xsi:type="dcterms:W3CDTF">2020-07-01T12:06:00Z</dcterms:modified>
</cp:coreProperties>
</file>