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81" w:rsidRPr="00AB4981" w:rsidRDefault="00AB4981" w:rsidP="00AB4981">
      <w:pPr>
        <w:shd w:val="clear" w:color="auto" w:fill="F7F9FB"/>
        <w:spacing w:after="0" w:line="240" w:lineRule="auto"/>
        <w:rPr>
          <w:rFonts w:ascii="Arial" w:eastAsia="Times New Roman" w:hAnsi="Arial" w:cs="Arial"/>
          <w:color w:val="404243"/>
          <w:sz w:val="21"/>
          <w:szCs w:val="21"/>
        </w:rPr>
      </w:pPr>
      <w:r w:rsidRPr="00AB4981">
        <w:rPr>
          <w:rFonts w:ascii="Arial" w:eastAsia="Times New Roman" w:hAnsi="Arial" w:cs="Arial"/>
          <w:color w:val="404243"/>
          <w:sz w:val="21"/>
          <w:szCs w:val="21"/>
          <w:rtl/>
        </w:rPr>
        <w:t>14/06/2001</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95-3.2001</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36"/>
          <w:szCs w:val="36"/>
          <w:rtl/>
        </w:rPr>
        <w:t> </w:t>
      </w:r>
    </w:p>
    <w:p w:rsidR="00AB4981" w:rsidRPr="00AB4981" w:rsidRDefault="00AB4981" w:rsidP="00AB4981">
      <w:pPr>
        <w:shd w:val="clear" w:color="auto" w:fill="F7F9FB"/>
        <w:spacing w:after="0" w:line="240" w:lineRule="auto"/>
        <w:jc w:val="center"/>
        <w:rPr>
          <w:rFonts w:ascii="Arial" w:eastAsia="Times New Roman" w:hAnsi="Arial" w:cs="Arial"/>
          <w:color w:val="404243"/>
          <w:sz w:val="21"/>
          <w:szCs w:val="21"/>
          <w:rtl/>
        </w:rPr>
      </w:pPr>
      <w:r w:rsidRPr="00AB4981">
        <w:rPr>
          <w:rFonts w:ascii="Arial" w:eastAsia="Times New Roman" w:hAnsi="Arial" w:cs="Arial"/>
          <w:b/>
          <w:bCs/>
          <w:color w:val="404243"/>
          <w:sz w:val="32"/>
          <w:szCs w:val="32"/>
          <w:rtl/>
        </w:rPr>
        <w:t>איגרת לסגל המחקר מס' 95</w:t>
      </w:r>
    </w:p>
    <w:p w:rsidR="00AB4981" w:rsidRPr="00AB4981" w:rsidRDefault="00AB4981" w:rsidP="00AB4981">
      <w:pPr>
        <w:shd w:val="clear" w:color="auto" w:fill="F7F9FB"/>
        <w:spacing w:after="0" w:line="240" w:lineRule="auto"/>
        <w:jc w:val="center"/>
        <w:rPr>
          <w:rFonts w:ascii="Arial" w:eastAsia="Times New Roman" w:hAnsi="Arial" w:cs="Arial"/>
          <w:color w:val="404243"/>
          <w:sz w:val="21"/>
          <w:szCs w:val="21"/>
          <w:rtl/>
        </w:rPr>
      </w:pPr>
      <w:r w:rsidRPr="00AB4981">
        <w:rPr>
          <w:rFonts w:ascii="Arial" w:eastAsia="Times New Roman" w:hAnsi="Arial" w:cs="Arial"/>
          <w:b/>
          <w:bCs/>
          <w:i/>
          <w:iCs/>
          <w:color w:val="404243"/>
          <w:sz w:val="21"/>
          <w:szCs w:val="21"/>
          <w:rtl/>
        </w:rPr>
        <w:t> ( עמ' 646-648)</w:t>
      </w:r>
    </w:p>
    <w:p w:rsidR="00AB4981" w:rsidRPr="00AB4981" w:rsidRDefault="00AB4981" w:rsidP="00AB4981">
      <w:pPr>
        <w:shd w:val="clear" w:color="auto" w:fill="F7F9FB"/>
        <w:spacing w:after="0" w:line="240" w:lineRule="auto"/>
        <w:jc w:val="center"/>
        <w:rPr>
          <w:rFonts w:ascii="Arial" w:eastAsia="Times New Roman" w:hAnsi="Arial" w:cs="Arial"/>
          <w:color w:val="404243"/>
          <w:sz w:val="21"/>
          <w:szCs w:val="21"/>
          <w:rtl/>
        </w:rPr>
      </w:pPr>
      <w:r w:rsidRPr="00AB4981">
        <w:rPr>
          <w:rFonts w:ascii="Arial" w:eastAsia="Times New Roman" w:hAnsi="Arial" w:cs="Arial"/>
          <w:b/>
          <w:bCs/>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1"/>
          <w:szCs w:val="21"/>
          <w:rtl/>
        </w:rPr>
        <w:t> </w:t>
      </w:r>
    </w:p>
    <w:p w:rsidR="00AB4981" w:rsidRPr="00AB4981" w:rsidRDefault="00AB4981" w:rsidP="00AB4981">
      <w:pPr>
        <w:shd w:val="clear" w:color="auto" w:fill="F7F9FB"/>
        <w:spacing w:after="0" w:line="240" w:lineRule="auto"/>
        <w:ind w:hanging="72"/>
        <w:rPr>
          <w:rFonts w:ascii="Arial" w:eastAsia="Times New Roman" w:hAnsi="Arial" w:cs="Arial"/>
          <w:color w:val="404243"/>
          <w:sz w:val="21"/>
          <w:szCs w:val="21"/>
          <w:rtl/>
        </w:rPr>
      </w:pPr>
      <w:r w:rsidRPr="00AB4981">
        <w:rPr>
          <w:rFonts w:ascii="Times New Roman" w:eastAsia="Times New Roman" w:hAnsi="Times New Roman" w:cs="Times New Roman"/>
          <w:b/>
          <w:bCs/>
          <w:color w:val="404243"/>
          <w:sz w:val="14"/>
          <w:szCs w:val="14"/>
          <w:rtl/>
        </w:rPr>
        <w:t>        ·          </w:t>
      </w:r>
      <w:r w:rsidRPr="00AB4981">
        <w:rPr>
          <w:rFonts w:ascii="Arial" w:eastAsia="Times New Roman" w:hAnsi="Arial" w:cs="Arial"/>
          <w:b/>
          <w:bCs/>
          <w:color w:val="404243"/>
          <w:sz w:val="21"/>
          <w:szCs w:val="21"/>
          <w:u w:val="single"/>
          <w:rtl/>
        </w:rPr>
        <w:t>דע זכויותיך</w:t>
      </w:r>
      <w:r w:rsidRPr="00AB4981">
        <w:rPr>
          <w:rFonts w:ascii="Arial" w:eastAsia="Times New Roman" w:hAnsi="Arial" w:cs="Arial"/>
          <w:color w:val="404243"/>
          <w:sz w:val="21"/>
          <w:szCs w:val="21"/>
          <w:rtl/>
        </w:rPr>
        <w:t xml:space="preserve">! </w:t>
      </w:r>
      <w:proofErr w:type="spellStart"/>
      <w:r w:rsidRPr="00AB4981">
        <w:rPr>
          <w:rFonts w:ascii="Arial" w:eastAsia="Times New Roman" w:hAnsi="Arial" w:cs="Arial"/>
          <w:color w:val="404243"/>
          <w:sz w:val="21"/>
          <w:szCs w:val="21"/>
          <w:rtl/>
        </w:rPr>
        <w:t>מיקבץ</w:t>
      </w:r>
      <w:proofErr w:type="spellEnd"/>
      <w:r w:rsidRPr="00AB4981">
        <w:rPr>
          <w:rFonts w:ascii="Arial" w:eastAsia="Times New Roman" w:hAnsi="Arial" w:cs="Arial"/>
          <w:color w:val="404243"/>
          <w:sz w:val="21"/>
          <w:szCs w:val="21"/>
          <w:rtl/>
        </w:rPr>
        <w:t xml:space="preserve"> מפורט של זכויות דירוג מחקר זמין בארכיב מסמכים באינטרנט, באיגרת מס' 76 (עמ' 553-561 ).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xml:space="preserve">כתובת </w:t>
      </w:r>
      <w:proofErr w:type="spellStart"/>
      <w:r w:rsidRPr="00AB4981">
        <w:rPr>
          <w:rFonts w:ascii="Arial" w:eastAsia="Times New Roman" w:hAnsi="Arial" w:cs="Arial"/>
          <w:color w:val="404243"/>
          <w:sz w:val="21"/>
          <w:szCs w:val="21"/>
          <w:rtl/>
        </w:rPr>
        <w:t>התקשי"ר</w:t>
      </w:r>
      <w:proofErr w:type="spellEnd"/>
      <w:r w:rsidRPr="00AB4981">
        <w:rPr>
          <w:rFonts w:ascii="Arial" w:eastAsia="Times New Roman" w:hAnsi="Arial" w:cs="Arial"/>
          <w:color w:val="404243"/>
          <w:sz w:val="21"/>
          <w:szCs w:val="21"/>
          <w:rtl/>
        </w:rPr>
        <w:t xml:space="preserve"> באינטרנט: </w:t>
      </w:r>
      <w:r w:rsidRPr="00AB4981">
        <w:rPr>
          <w:rFonts w:ascii="Arial" w:eastAsia="Times New Roman" w:hAnsi="Arial" w:cs="Arial"/>
          <w:color w:val="404243"/>
          <w:sz w:val="21"/>
          <w:szCs w:val="21"/>
        </w:rPr>
        <w:t>http://www.civil-service.gov.il/takshir/L1-1.HTM</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ind w:hanging="72"/>
        <w:jc w:val="both"/>
        <w:rPr>
          <w:rFonts w:ascii="Arial" w:eastAsia="Times New Roman" w:hAnsi="Arial" w:cs="Arial"/>
          <w:color w:val="404243"/>
          <w:sz w:val="21"/>
          <w:szCs w:val="21"/>
          <w:rtl/>
        </w:rPr>
      </w:pPr>
      <w:r w:rsidRPr="00AB4981">
        <w:rPr>
          <w:rFonts w:ascii="Times New Roman" w:eastAsia="Times New Roman" w:hAnsi="Times New Roman" w:cs="Times New Roman"/>
          <w:color w:val="404243"/>
          <w:sz w:val="14"/>
          <w:szCs w:val="14"/>
          <w:rtl/>
        </w:rPr>
        <w:t>        ·          </w:t>
      </w:r>
      <w:r w:rsidRPr="00AB4981">
        <w:rPr>
          <w:rFonts w:ascii="Arial" w:eastAsia="Times New Roman" w:hAnsi="Arial" w:cs="Arial"/>
          <w:b/>
          <w:bCs/>
          <w:color w:val="404243"/>
          <w:sz w:val="21"/>
          <w:szCs w:val="21"/>
          <w:u w:val="single"/>
          <w:rtl/>
        </w:rPr>
        <w:t>מיסוי שבתון</w:t>
      </w:r>
      <w:r w:rsidRPr="00AB4981">
        <w:rPr>
          <w:rFonts w:ascii="Arial" w:eastAsia="Times New Roman" w:hAnsi="Arial" w:cs="Arial"/>
          <w:color w:val="404243"/>
          <w:sz w:val="21"/>
          <w:szCs w:val="21"/>
          <w:rtl/>
        </w:rPr>
        <w:t>: ייעוץ וטיפול ניתנים באופן פרטי ע"י רו"ח בצלאל בר-לב, טל' 09-7675264.</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ind w:hanging="72"/>
        <w:jc w:val="both"/>
        <w:rPr>
          <w:rFonts w:ascii="Arial" w:eastAsia="Times New Roman" w:hAnsi="Arial" w:cs="Arial"/>
          <w:color w:val="404243"/>
          <w:sz w:val="21"/>
          <w:szCs w:val="21"/>
          <w:rtl/>
        </w:rPr>
      </w:pPr>
      <w:r w:rsidRPr="00AB4981">
        <w:rPr>
          <w:rFonts w:ascii="Times New Roman" w:eastAsia="Times New Roman" w:hAnsi="Times New Roman" w:cs="Times New Roman"/>
          <w:color w:val="404243"/>
          <w:sz w:val="14"/>
          <w:szCs w:val="14"/>
          <w:rtl/>
        </w:rPr>
        <w:t>        ·          </w:t>
      </w:r>
      <w:r w:rsidRPr="00AB4981">
        <w:rPr>
          <w:rFonts w:ascii="Arial" w:eastAsia="Times New Roman" w:hAnsi="Arial" w:cs="Arial"/>
          <w:b/>
          <w:bCs/>
          <w:color w:val="404243"/>
          <w:sz w:val="21"/>
          <w:szCs w:val="21"/>
          <w:u w:val="single"/>
          <w:rtl/>
        </w:rPr>
        <w:t>גזבר האיגוד</w:t>
      </w:r>
      <w:r w:rsidRPr="00AB4981">
        <w:rPr>
          <w:rFonts w:ascii="Arial" w:eastAsia="Times New Roman" w:hAnsi="Arial" w:cs="Arial"/>
          <w:color w:val="404243"/>
          <w:sz w:val="21"/>
          <w:szCs w:val="21"/>
          <w:rtl/>
        </w:rPr>
        <w:t xml:space="preserve"> ד"ר מאיר </w:t>
      </w:r>
      <w:proofErr w:type="spellStart"/>
      <w:r w:rsidRPr="00AB4981">
        <w:rPr>
          <w:rFonts w:ascii="Arial" w:eastAsia="Times New Roman" w:hAnsi="Arial" w:cs="Arial"/>
          <w:color w:val="404243"/>
          <w:sz w:val="21"/>
          <w:szCs w:val="21"/>
          <w:rtl/>
        </w:rPr>
        <w:t>פילובסקי</w:t>
      </w:r>
      <w:proofErr w:type="spellEnd"/>
      <w:r w:rsidRPr="00AB4981">
        <w:rPr>
          <w:rFonts w:ascii="Arial" w:eastAsia="Times New Roman" w:hAnsi="Arial" w:cs="Arial"/>
          <w:color w:val="404243"/>
          <w:sz w:val="21"/>
          <w:szCs w:val="21"/>
          <w:rtl/>
        </w:rPr>
        <w:t xml:space="preserve"> (טל' 03-9683473) מטפל בגביית דמי קרן המדען (600 ש"ח לשנה, גמלאים 300 ש"ח) ובאספקת גיליונות האיגרת.</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ind w:hanging="72"/>
        <w:jc w:val="both"/>
        <w:rPr>
          <w:rFonts w:ascii="Arial" w:eastAsia="Times New Roman" w:hAnsi="Arial" w:cs="Arial"/>
          <w:color w:val="404243"/>
          <w:sz w:val="21"/>
          <w:szCs w:val="21"/>
          <w:rtl/>
        </w:rPr>
      </w:pPr>
      <w:r w:rsidRPr="00AB4981">
        <w:rPr>
          <w:rFonts w:ascii="Times New Roman" w:eastAsia="Times New Roman" w:hAnsi="Times New Roman" w:cs="Times New Roman"/>
          <w:color w:val="404243"/>
          <w:sz w:val="14"/>
          <w:szCs w:val="14"/>
          <w:rtl/>
        </w:rPr>
        <w:t>        ·          </w:t>
      </w:r>
      <w:r w:rsidRPr="00AB4981">
        <w:rPr>
          <w:rFonts w:ascii="Arial" w:eastAsia="Times New Roman" w:hAnsi="Arial" w:cs="Arial"/>
          <w:b/>
          <w:bCs/>
          <w:color w:val="404243"/>
          <w:sz w:val="21"/>
          <w:szCs w:val="21"/>
          <w:u w:val="single"/>
          <w:rtl/>
        </w:rPr>
        <w:t>חברות בהסתדרות הכללית</w:t>
      </w:r>
      <w:r w:rsidRPr="00AB4981">
        <w:rPr>
          <w:rFonts w:ascii="Arial" w:eastAsia="Times New Roman" w:hAnsi="Arial" w:cs="Arial"/>
          <w:color w:val="404243"/>
          <w:sz w:val="21"/>
          <w:szCs w:val="21"/>
          <w:rtl/>
        </w:rPr>
        <w:t>: באם מנכים ממשכורתך 73 ש"ח </w:t>
      </w:r>
      <w:r w:rsidRPr="00AB4981">
        <w:rPr>
          <w:rFonts w:ascii="Arial" w:eastAsia="Times New Roman" w:hAnsi="Arial" w:cs="Arial"/>
          <w:i/>
          <w:iCs/>
          <w:color w:val="404243"/>
          <w:sz w:val="21"/>
          <w:szCs w:val="21"/>
          <w:rtl/>
        </w:rPr>
        <w:t>דמי טיפול מקצועי-ארגוני </w:t>
      </w:r>
      <w:r w:rsidRPr="00AB4981">
        <w:rPr>
          <w:rFonts w:ascii="Arial" w:eastAsia="Times New Roman" w:hAnsi="Arial" w:cs="Arial"/>
          <w:color w:val="404243"/>
          <w:sz w:val="21"/>
          <w:szCs w:val="21"/>
          <w:rtl/>
        </w:rPr>
        <w:t>(0.7%), עליך להודיע למעסיק שיגדיל את שיעור הניכוי שיהיה 0.9% </w:t>
      </w:r>
      <w:r w:rsidRPr="00AB4981">
        <w:rPr>
          <w:rFonts w:ascii="Arial" w:eastAsia="Times New Roman" w:hAnsi="Arial" w:cs="Arial"/>
          <w:i/>
          <w:iCs/>
          <w:color w:val="404243"/>
          <w:sz w:val="21"/>
          <w:szCs w:val="21"/>
          <w:rtl/>
        </w:rPr>
        <w:t>דמי חבר בהסתדרות</w:t>
      </w:r>
      <w:r w:rsidRPr="00AB4981">
        <w:rPr>
          <w:rFonts w:ascii="Arial" w:eastAsia="Times New Roman" w:hAnsi="Arial" w:cs="Arial"/>
          <w:color w:val="404243"/>
          <w:sz w:val="21"/>
          <w:szCs w:val="21"/>
          <w:rtl/>
        </w:rPr>
        <w:t> (המקסימום 94 ש"ח לחודש).</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באם לא מנכים כלל, נא להסדיר את הצטרפותך להסתדרות בטל' 1-800-505350, עם תשלום דמי חבר בסך 25 ש"ח לחודש בלבד (גמלאי 12 ש"ח) כהוראת קבע בחשבון בנק או בכרטיס אשראי: הניכוי מתבצע אחת לחודשיים.</w:t>
      </w:r>
    </w:p>
    <w:p w:rsidR="00AB4981" w:rsidRPr="00AB4981" w:rsidRDefault="00AB4981" w:rsidP="00AB4981">
      <w:pPr>
        <w:shd w:val="clear" w:color="auto" w:fill="F7F9FB"/>
        <w:spacing w:after="0" w:line="240" w:lineRule="auto"/>
        <w:ind w:firstLine="432"/>
        <w:rPr>
          <w:rFonts w:ascii="Arial" w:eastAsia="Times New Roman" w:hAnsi="Arial" w:cs="Arial"/>
          <w:color w:val="404243"/>
          <w:sz w:val="21"/>
          <w:szCs w:val="21"/>
          <w:rtl/>
        </w:rPr>
      </w:pPr>
      <w:r w:rsidRPr="00AB4981">
        <w:rPr>
          <w:rFonts w:ascii="Arial" w:eastAsia="Times New Roman" w:hAnsi="Arial" w:cs="Arial"/>
          <w:b/>
          <w:bCs/>
          <w:i/>
          <w:iCs/>
          <w:color w:val="404243"/>
          <w:sz w:val="21"/>
          <w:szCs w:val="21"/>
          <w:u w:val="single"/>
          <w:rtl/>
        </w:rPr>
        <w:t>האיגוד יטפל בחברי ההסתדרות בלבד. בכל פנייה אלי, יש לצרף העתק תעודת החברות בהסתדרות, לרבות עבור ייעוץ וייצוג משפטי.</w:t>
      </w:r>
    </w:p>
    <w:p w:rsidR="00AB4981" w:rsidRPr="00AB4981" w:rsidRDefault="00AB4981" w:rsidP="00AB4981">
      <w:pPr>
        <w:shd w:val="clear" w:color="auto" w:fill="F7F9FB"/>
        <w:spacing w:after="0" w:line="240" w:lineRule="auto"/>
        <w:ind w:firstLine="432"/>
        <w:rPr>
          <w:rFonts w:ascii="Arial" w:eastAsia="Times New Roman" w:hAnsi="Arial" w:cs="Arial"/>
          <w:color w:val="404243"/>
          <w:sz w:val="21"/>
          <w:szCs w:val="21"/>
          <w:rtl/>
        </w:rPr>
      </w:pPr>
      <w:r w:rsidRPr="00AB4981">
        <w:rPr>
          <w:rFonts w:ascii="Arial" w:eastAsia="Times New Roman" w:hAnsi="Arial" w:cs="Arial"/>
          <w:b/>
          <w:bCs/>
          <w:i/>
          <w:iCs/>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i/>
          <w:iCs/>
          <w:color w:val="404243"/>
          <w:sz w:val="21"/>
          <w:szCs w:val="21"/>
          <w:rtl/>
        </w:rPr>
        <w:t> </w:t>
      </w:r>
    </w:p>
    <w:p w:rsidR="00AB4981" w:rsidRPr="00AB4981" w:rsidRDefault="00AB4981" w:rsidP="00AB4981">
      <w:pPr>
        <w:shd w:val="clear" w:color="auto" w:fill="F7F9FB"/>
        <w:spacing w:after="0" w:line="315" w:lineRule="atLeast"/>
        <w:rPr>
          <w:rFonts w:ascii="Arial" w:eastAsia="Times New Roman" w:hAnsi="Arial" w:cs="Arial"/>
          <w:color w:val="404243"/>
          <w:sz w:val="21"/>
          <w:szCs w:val="21"/>
          <w:rtl/>
        </w:rPr>
      </w:pPr>
      <w:r w:rsidRPr="00AB4981">
        <w:rPr>
          <w:rFonts w:ascii="Arial" w:eastAsia="Times New Roman" w:hAnsi="Arial" w:cs="Arial"/>
          <w:b/>
          <w:bCs/>
          <w:i/>
          <w:iCs/>
          <w:color w:val="404243"/>
          <w:sz w:val="21"/>
          <w:szCs w:val="21"/>
          <w:rtl/>
        </w:rPr>
        <w:t>בגיליון זה:</w:t>
      </w:r>
    </w:p>
    <w:p w:rsidR="00AB4981" w:rsidRPr="00AB4981" w:rsidRDefault="00AB4981" w:rsidP="00AB4981">
      <w:pPr>
        <w:shd w:val="clear" w:color="auto" w:fill="F7F9FB"/>
        <w:spacing w:after="0" w:line="240" w:lineRule="auto"/>
        <w:ind w:hanging="360"/>
        <w:jc w:val="both"/>
        <w:rPr>
          <w:rFonts w:ascii="Arial" w:eastAsia="Times New Roman" w:hAnsi="Arial" w:cs="Arial"/>
          <w:color w:val="404243"/>
          <w:sz w:val="21"/>
          <w:szCs w:val="21"/>
          <w:rtl/>
        </w:rPr>
      </w:pPr>
      <w:r w:rsidRPr="00AB4981">
        <w:rPr>
          <w:rFonts w:ascii="Times New Roman" w:eastAsia="Times New Roman" w:hAnsi="Times New Roman" w:cs="Times New Roman"/>
          <w:b/>
          <w:bCs/>
          <w:i/>
          <w:iCs/>
          <w:color w:val="404243"/>
          <w:sz w:val="14"/>
          <w:szCs w:val="14"/>
          <w:rtl/>
        </w:rPr>
        <w:t>        </w:t>
      </w:r>
      <w:r w:rsidRPr="00AB4981">
        <w:rPr>
          <w:rFonts w:ascii="Times New Roman" w:eastAsia="Times New Roman" w:hAnsi="Times New Roman" w:cs="Times New Roman"/>
          <w:b/>
          <w:bCs/>
          <w:i/>
          <w:iCs/>
          <w:color w:val="404243"/>
          <w:sz w:val="24"/>
          <w:szCs w:val="24"/>
          <w:rtl/>
        </w:rPr>
        <w:t>·</w:t>
      </w:r>
      <w:r w:rsidRPr="00AB4981">
        <w:rPr>
          <w:rFonts w:ascii="Times New Roman" w:eastAsia="Times New Roman" w:hAnsi="Times New Roman" w:cs="Times New Roman"/>
          <w:b/>
          <w:bCs/>
          <w:i/>
          <w:iCs/>
          <w:color w:val="404243"/>
          <w:sz w:val="14"/>
          <w:szCs w:val="14"/>
          <w:rtl/>
        </w:rPr>
        <w:t>          </w:t>
      </w:r>
      <w:r w:rsidRPr="00AB4981">
        <w:rPr>
          <w:rFonts w:ascii="Arial" w:eastAsia="Times New Roman" w:hAnsi="Arial" w:cs="Arial"/>
          <w:b/>
          <w:bCs/>
          <w:i/>
          <w:iCs/>
          <w:color w:val="404243"/>
          <w:sz w:val="24"/>
          <w:szCs w:val="24"/>
          <w:rtl/>
        </w:rPr>
        <w:t>מזכירות האיגוד קובעת: לא ניכנע לסחטנות!</w:t>
      </w:r>
    </w:p>
    <w:p w:rsidR="00AB4981" w:rsidRPr="00AB4981" w:rsidRDefault="00AB4981" w:rsidP="00AB4981">
      <w:pPr>
        <w:shd w:val="clear" w:color="auto" w:fill="F7F9FB"/>
        <w:spacing w:after="0" w:line="315" w:lineRule="atLeast"/>
        <w:ind w:hanging="360"/>
        <w:rPr>
          <w:rFonts w:ascii="Arial" w:eastAsia="Times New Roman" w:hAnsi="Arial" w:cs="Arial"/>
          <w:color w:val="404243"/>
          <w:sz w:val="21"/>
          <w:szCs w:val="21"/>
          <w:rtl/>
        </w:rPr>
      </w:pPr>
      <w:r w:rsidRPr="00AB4981">
        <w:rPr>
          <w:rFonts w:ascii="Times New Roman" w:eastAsia="Times New Roman" w:hAnsi="Times New Roman" w:cs="Times New Roman"/>
          <w:b/>
          <w:bCs/>
          <w:i/>
          <w:iCs/>
          <w:color w:val="404243"/>
          <w:sz w:val="14"/>
          <w:szCs w:val="14"/>
          <w:rtl/>
        </w:rPr>
        <w:t>        ·          </w:t>
      </w:r>
      <w:r w:rsidRPr="00AB4981">
        <w:rPr>
          <w:rFonts w:ascii="Arial" w:eastAsia="Times New Roman" w:hAnsi="Arial" w:cs="Arial"/>
          <w:b/>
          <w:bCs/>
          <w:i/>
          <w:iCs/>
          <w:color w:val="404243"/>
          <w:sz w:val="21"/>
          <w:szCs w:val="21"/>
          <w:rtl/>
        </w:rPr>
        <w:t xml:space="preserve">חופש העיסוק - חזרה בה הנהלת </w:t>
      </w:r>
      <w:proofErr w:type="spellStart"/>
      <w:r w:rsidRPr="00AB4981">
        <w:rPr>
          <w:rFonts w:ascii="Arial" w:eastAsia="Times New Roman" w:hAnsi="Arial" w:cs="Arial"/>
          <w:b/>
          <w:bCs/>
          <w:i/>
          <w:iCs/>
          <w:color w:val="404243"/>
          <w:sz w:val="21"/>
          <w:szCs w:val="21"/>
          <w:rtl/>
        </w:rPr>
        <w:t>ממ"ח</w:t>
      </w:r>
      <w:proofErr w:type="spellEnd"/>
      <w:r w:rsidRPr="00AB4981">
        <w:rPr>
          <w:rFonts w:ascii="Arial" w:eastAsia="Times New Roman" w:hAnsi="Arial" w:cs="Arial"/>
          <w:b/>
          <w:bCs/>
          <w:i/>
          <w:iCs/>
          <w:color w:val="404243"/>
          <w:sz w:val="21"/>
          <w:szCs w:val="21"/>
          <w:rtl/>
        </w:rPr>
        <w:t xml:space="preserve"> מהתובענה נ' </w:t>
      </w:r>
      <w:proofErr w:type="spellStart"/>
      <w:r w:rsidRPr="00AB4981">
        <w:rPr>
          <w:rFonts w:ascii="Arial" w:eastAsia="Times New Roman" w:hAnsi="Arial" w:cs="Arial"/>
          <w:b/>
          <w:bCs/>
          <w:i/>
          <w:iCs/>
          <w:color w:val="404243"/>
          <w:sz w:val="21"/>
          <w:szCs w:val="21"/>
          <w:rtl/>
        </w:rPr>
        <w:t>סמיר</w:t>
      </w:r>
      <w:proofErr w:type="spellEnd"/>
      <w:r w:rsidRPr="00AB4981">
        <w:rPr>
          <w:rFonts w:ascii="Arial" w:eastAsia="Times New Roman" w:hAnsi="Arial" w:cs="Arial"/>
          <w:b/>
          <w:bCs/>
          <w:i/>
          <w:iCs/>
          <w:color w:val="404243"/>
          <w:sz w:val="21"/>
          <w:szCs w:val="21"/>
          <w:rtl/>
        </w:rPr>
        <w:t xml:space="preserve"> </w:t>
      </w:r>
      <w:proofErr w:type="spellStart"/>
      <w:r w:rsidRPr="00AB4981">
        <w:rPr>
          <w:rFonts w:ascii="Arial" w:eastAsia="Times New Roman" w:hAnsi="Arial" w:cs="Arial"/>
          <w:b/>
          <w:bCs/>
          <w:i/>
          <w:iCs/>
          <w:color w:val="404243"/>
          <w:sz w:val="21"/>
          <w:szCs w:val="21"/>
          <w:rtl/>
        </w:rPr>
        <w:t>דרובי</w:t>
      </w:r>
      <w:proofErr w:type="spellEnd"/>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0"/>
          <w:szCs w:val="20"/>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0"/>
          <w:szCs w:val="20"/>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32"/>
          <w:szCs w:val="32"/>
          <w:u w:val="single"/>
          <w:rtl/>
        </w:rPr>
        <w:t>מזכירות האיגוד קובעת: לא ניכנע לסחטנות!</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4"/>
          <w:szCs w:val="24"/>
          <w:u w:val="single"/>
          <w:rtl/>
        </w:rPr>
        <w:t>תשלום המקדמות ע"ס 20,000 ש"ח</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המערכה על היישום לגבינו של ההסכם הקיבוצי של חוקרי מערכת הביטחון לשנים 1996-2005 התחילה כאשר המדינה סירבה לשלם לנו את המקדמות ע"ס 20,000 ש"ח.</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תבענו את המדינה בעניין במוסד לבוררות מוסכמת בשירות הציבורי, שפסקה כי על המדינה לבצע את התשלום במלואו. ואכן קיבלנו את הכספים בראשית שנת 2000.</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כתוצאה מפסק הבוררות, אף נאלצה המדינה להגדיל את השכר בינתיים בעוד 20.4%.</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4"/>
          <w:szCs w:val="24"/>
          <w:u w:val="single"/>
          <w:rtl/>
        </w:rPr>
        <w:t>הסכם מערכת הביטחון מ8/8/2000-</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ב8/8/2000- נחתם הסכם העבודה של סגל המחקר במערכת הביטחון ומשרד ראש הממשלה לשנים 1996-2005.</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מאז דורשת המדינה שנוותר על זכויות קיימות כתנאי ליישום הסכם זה לגבינו. מדובר בדחיית יישום ההשוואה מהמועד שנקבע לביצוע במערכת הביטחון, דהיינו 8/8/2000, עד למועד שבו ייחתם הסכם קיבוצי מיוחד לביצוע לגבינו. יתר על כן, מסרבת המדינה להעניק לנו את מלוא "גמול ייעוץ" במקום התוספת המיוחדת, כפי שהעניקה למקבלי תוספת אישית המקבילה במערכת הביטחון.</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xml:space="preserve">מלבד זאת, מסרבת המדינה ליישם את ההסכם עד אשר יעברו כל יתר חברי סגל המחקר </w:t>
      </w:r>
      <w:proofErr w:type="spellStart"/>
      <w:r w:rsidRPr="00AB4981">
        <w:rPr>
          <w:rFonts w:ascii="Arial" w:eastAsia="Times New Roman" w:hAnsi="Arial" w:cs="Arial"/>
          <w:color w:val="404243"/>
          <w:sz w:val="21"/>
          <w:szCs w:val="21"/>
          <w:rtl/>
        </w:rPr>
        <w:t>במינהל</w:t>
      </w:r>
      <w:proofErr w:type="spellEnd"/>
      <w:r w:rsidRPr="00AB4981">
        <w:rPr>
          <w:rFonts w:ascii="Arial" w:eastAsia="Times New Roman" w:hAnsi="Arial" w:cs="Arial"/>
          <w:color w:val="404243"/>
          <w:sz w:val="21"/>
          <w:szCs w:val="21"/>
          <w:rtl/>
        </w:rPr>
        <w:t xml:space="preserve"> המחקר החקלאי להחתמת שעון נוכחות פעמיים ביום.</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lastRenderedPageBreak/>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1"/>
          <w:szCs w:val="21"/>
          <w:u w:val="single"/>
          <w:rtl/>
        </w:rPr>
        <w:t xml:space="preserve">שעון הנוכחות </w:t>
      </w:r>
      <w:proofErr w:type="spellStart"/>
      <w:r w:rsidRPr="00AB4981">
        <w:rPr>
          <w:rFonts w:ascii="Arial" w:eastAsia="Times New Roman" w:hAnsi="Arial" w:cs="Arial"/>
          <w:b/>
          <w:bCs/>
          <w:color w:val="404243"/>
          <w:sz w:val="21"/>
          <w:szCs w:val="21"/>
          <w:u w:val="single"/>
          <w:rtl/>
        </w:rPr>
        <w:t>במינהל</w:t>
      </w:r>
      <w:proofErr w:type="spellEnd"/>
      <w:r w:rsidRPr="00AB4981">
        <w:rPr>
          <w:rFonts w:ascii="Arial" w:eastAsia="Times New Roman" w:hAnsi="Arial" w:cs="Arial"/>
          <w:b/>
          <w:bCs/>
          <w:color w:val="404243"/>
          <w:sz w:val="21"/>
          <w:szCs w:val="21"/>
          <w:u w:val="single"/>
          <w:rtl/>
        </w:rPr>
        <w:t xml:space="preserve"> המחקר החקלאי</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xml:space="preserve">חוקרי </w:t>
      </w:r>
      <w:proofErr w:type="spellStart"/>
      <w:r w:rsidRPr="00AB4981">
        <w:rPr>
          <w:rFonts w:ascii="Arial" w:eastAsia="Times New Roman" w:hAnsi="Arial" w:cs="Arial"/>
          <w:color w:val="404243"/>
          <w:sz w:val="21"/>
          <w:szCs w:val="21"/>
          <w:rtl/>
        </w:rPr>
        <w:t>המינהל</w:t>
      </w:r>
      <w:proofErr w:type="spellEnd"/>
      <w:r w:rsidRPr="00AB4981">
        <w:rPr>
          <w:rFonts w:ascii="Arial" w:eastAsia="Times New Roman" w:hAnsi="Arial" w:cs="Arial"/>
          <w:color w:val="404243"/>
          <w:sz w:val="21"/>
          <w:szCs w:val="21"/>
          <w:rtl/>
        </w:rPr>
        <w:t xml:space="preserve"> שלא עברו לדיווח בשעון נוכחות בפברואר 1995 עם שאר העובדים, ויתרו על מימוש מכסות השעות הנוספות הרגילות שקיבלו עד אז. המדינה מסרבת להחזיר להם את השעות הנוספות האלה, כאשר יתחילו להחתים את השעון.</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יתר על כן, מסרבת המדינה לממש לגבינו את זכות העובדים לקבל תשלום שעות נוספות בשיעור 125% בתמורה לעבודה ביום שישי, עם המעבר לשבוע עבודה בן 5 ימים.</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xml:space="preserve">המדינה מנסה לנצל את המעבר להחתמת שעון נוכחות גם בכדי לבטל תנאי העבודה הייחודיים המקובלים </w:t>
      </w:r>
      <w:proofErr w:type="spellStart"/>
      <w:r w:rsidRPr="00AB4981">
        <w:rPr>
          <w:rFonts w:ascii="Arial" w:eastAsia="Times New Roman" w:hAnsi="Arial" w:cs="Arial"/>
          <w:color w:val="404243"/>
          <w:sz w:val="21"/>
          <w:szCs w:val="21"/>
          <w:rtl/>
        </w:rPr>
        <w:t>במינהל</w:t>
      </w:r>
      <w:proofErr w:type="spellEnd"/>
      <w:r w:rsidRPr="00AB4981">
        <w:rPr>
          <w:rFonts w:ascii="Arial" w:eastAsia="Times New Roman" w:hAnsi="Arial" w:cs="Arial"/>
          <w:color w:val="404243"/>
          <w:sz w:val="21"/>
          <w:szCs w:val="21"/>
          <w:rtl/>
        </w:rPr>
        <w:t xml:space="preserve">, שהם הכרחיים להמשך קיום </w:t>
      </w:r>
      <w:proofErr w:type="spellStart"/>
      <w:r w:rsidRPr="00AB4981">
        <w:rPr>
          <w:rFonts w:ascii="Arial" w:eastAsia="Times New Roman" w:hAnsi="Arial" w:cs="Arial"/>
          <w:color w:val="404243"/>
          <w:sz w:val="21"/>
          <w:szCs w:val="21"/>
          <w:rtl/>
        </w:rPr>
        <w:t>המינהל</w:t>
      </w:r>
      <w:proofErr w:type="spellEnd"/>
      <w:r w:rsidRPr="00AB4981">
        <w:rPr>
          <w:rFonts w:ascii="Arial" w:eastAsia="Times New Roman" w:hAnsi="Arial" w:cs="Arial"/>
          <w:color w:val="404243"/>
          <w:sz w:val="21"/>
          <w:szCs w:val="21"/>
          <w:rtl/>
        </w:rPr>
        <w:t xml:space="preserve"> במעמד מוסד מחקר. מדובר בחופש העיסוק, בהיות חברי הסגל מוסמכים לקבוע בעצמם את סדרי עבודתם, לרבות את מועדי ואת מקומות ביצוע עבודתם, וכן הפטור המעוגן בתקשי"ר מקבלת אישור ליציאה בתפקיד. אין לקשור בין הדברים האלה לבין עצם החתימה בשעון בכניסה לעבודה וביציאה ממנה.</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1"/>
          <w:szCs w:val="21"/>
          <w:rtl/>
        </w:rPr>
        <w:t>לפיכך החליטה מזכירות האיגוד בישיבתה ב6/6/01- להנחות את החברים </w:t>
      </w:r>
      <w:r w:rsidRPr="00AB4981">
        <w:rPr>
          <w:rFonts w:ascii="Arial" w:eastAsia="Times New Roman" w:hAnsi="Arial" w:cs="Arial"/>
          <w:b/>
          <w:bCs/>
          <w:color w:val="404243"/>
          <w:sz w:val="21"/>
          <w:szCs w:val="21"/>
          <w:u w:val="single"/>
          <w:rtl/>
        </w:rPr>
        <w:t>לא להיענות לכל דרישה מצד המעסיק לשינוי כלשהו בסדרי הנוכחות והדיווח עליה כנהוג היום, לרבות להחתים שעון נוכחות</w:t>
      </w:r>
      <w:r w:rsidRPr="00AB4981">
        <w:rPr>
          <w:rFonts w:ascii="Arial" w:eastAsia="Times New Roman" w:hAnsi="Arial" w:cs="Arial"/>
          <w:b/>
          <w:bCs/>
          <w:color w:val="404243"/>
          <w:sz w:val="21"/>
          <w:szCs w:val="21"/>
          <w:rtl/>
        </w:rPr>
        <w:t>. וזאת עד אשר יובטח כי לא ייפגעו הזכויות הקיימות כמפורט לעיל, לרבות יישום הסכם משרד הביטחון מ8/8/00-.</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48"/>
          <w:szCs w:val="48"/>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48"/>
          <w:szCs w:val="48"/>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4"/>
          <w:szCs w:val="24"/>
          <w:u w:val="single"/>
          <w:rtl/>
        </w:rPr>
        <w:t>תוספת מחקר חקלאי לגמלאים</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xml:space="preserve">לאחר שזכינו בתביעתנו במוסד לבוררות מוסכמת להענקת תוספת מחקר חקלאי </w:t>
      </w:r>
      <w:proofErr w:type="spellStart"/>
      <w:r w:rsidRPr="00AB4981">
        <w:rPr>
          <w:rFonts w:ascii="Arial" w:eastAsia="Times New Roman" w:hAnsi="Arial" w:cs="Arial"/>
          <w:color w:val="404243"/>
          <w:sz w:val="21"/>
          <w:szCs w:val="21"/>
          <w:rtl/>
        </w:rPr>
        <w:t>בממ"ח</w:t>
      </w:r>
      <w:proofErr w:type="spellEnd"/>
      <w:r w:rsidRPr="00AB4981">
        <w:rPr>
          <w:rFonts w:ascii="Arial" w:eastAsia="Times New Roman" w:hAnsi="Arial" w:cs="Arial"/>
          <w:color w:val="404243"/>
          <w:sz w:val="21"/>
          <w:szCs w:val="21"/>
          <w:rtl/>
        </w:rPr>
        <w:t xml:space="preserve"> ובמכון </w:t>
      </w:r>
      <w:proofErr w:type="spellStart"/>
      <w:r w:rsidRPr="00AB4981">
        <w:rPr>
          <w:rFonts w:ascii="Arial" w:eastAsia="Times New Roman" w:hAnsi="Arial" w:cs="Arial"/>
          <w:color w:val="404243"/>
          <w:sz w:val="21"/>
          <w:szCs w:val="21"/>
          <w:rtl/>
        </w:rPr>
        <w:t>הוטרינרי</w:t>
      </w:r>
      <w:proofErr w:type="spellEnd"/>
      <w:r w:rsidRPr="00AB4981">
        <w:rPr>
          <w:rFonts w:ascii="Arial" w:eastAsia="Times New Roman" w:hAnsi="Arial" w:cs="Arial"/>
          <w:color w:val="404243"/>
          <w:sz w:val="21"/>
          <w:szCs w:val="21"/>
          <w:rtl/>
        </w:rPr>
        <w:t xml:space="preserve"> ונפסק שתשולם בשיעור 5%, אמנם משולמים הכספים לעובדים. אבל המדינה בחכמתה המציאה מהלך סחטנות חדש </w:t>
      </w:r>
      <w:r w:rsidRPr="00AB4981">
        <w:rPr>
          <w:rFonts w:ascii="Arial" w:eastAsia="Times New Roman" w:hAnsi="Arial" w:cs="Arial"/>
          <w:color w:val="404243"/>
          <w:sz w:val="21"/>
          <w:szCs w:val="21"/>
        </w:rPr>
        <w:t>–</w:t>
      </w:r>
      <w:r w:rsidRPr="00AB4981">
        <w:rPr>
          <w:rFonts w:ascii="Arial" w:eastAsia="Times New Roman" w:hAnsi="Arial" w:cs="Arial"/>
          <w:color w:val="404243"/>
          <w:sz w:val="21"/>
          <w:szCs w:val="21"/>
          <w:rtl/>
        </w:rPr>
        <w:t> לא תאשר תשלום התוספת לגמלאים עד אשר יחתמו כל העובדים בשעון הנוכחות!</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48"/>
          <w:szCs w:val="48"/>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24"/>
          <w:szCs w:val="24"/>
          <w:u w:val="single"/>
          <w:rtl/>
        </w:rPr>
        <w:t>מוצא מהסבך</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בהעדר פרטנר להידברות עניינית, המזכירות החליטה להעביר את כל חילוקי הדעות המפורטים לעיל בינינו לבין המדינה להכרעת המוסד לבוררות מוסכמת. בינתיים אנו מחכים לתוצאות טיפולו של יו"ר האגף לאיגוד מקצועי בהסתדרות שלמה שני אצל הממונה על השכר באוצר למציאת פתרונות שיהיו מקובלים על שני הצדדים.</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32"/>
          <w:szCs w:val="32"/>
          <w:rtl/>
        </w:rPr>
        <w:t>חופש העיסוק </w:t>
      </w:r>
      <w:r w:rsidRPr="00AB4981">
        <w:rPr>
          <w:rFonts w:ascii="Arial" w:eastAsia="Times New Roman" w:hAnsi="Arial" w:cs="Arial"/>
          <w:b/>
          <w:bCs/>
          <w:color w:val="404243"/>
          <w:sz w:val="24"/>
          <w:szCs w:val="24"/>
        </w:rPr>
        <w:t>–</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b/>
          <w:bCs/>
          <w:color w:val="404243"/>
          <w:sz w:val="32"/>
          <w:szCs w:val="32"/>
          <w:rtl/>
        </w:rPr>
        <w:t xml:space="preserve"> חזרה בה הנהלת </w:t>
      </w:r>
      <w:proofErr w:type="spellStart"/>
      <w:r w:rsidRPr="00AB4981">
        <w:rPr>
          <w:rFonts w:ascii="Arial" w:eastAsia="Times New Roman" w:hAnsi="Arial" w:cs="Arial"/>
          <w:b/>
          <w:bCs/>
          <w:color w:val="404243"/>
          <w:sz w:val="32"/>
          <w:szCs w:val="32"/>
          <w:rtl/>
        </w:rPr>
        <w:t>ממ"ח</w:t>
      </w:r>
      <w:proofErr w:type="spellEnd"/>
      <w:r w:rsidRPr="00AB4981">
        <w:rPr>
          <w:rFonts w:ascii="Arial" w:eastAsia="Times New Roman" w:hAnsi="Arial" w:cs="Arial"/>
          <w:b/>
          <w:bCs/>
          <w:color w:val="404243"/>
          <w:sz w:val="32"/>
          <w:szCs w:val="32"/>
          <w:rtl/>
        </w:rPr>
        <w:t xml:space="preserve"> מהתובענה נ' </w:t>
      </w:r>
      <w:proofErr w:type="spellStart"/>
      <w:r w:rsidRPr="00AB4981">
        <w:rPr>
          <w:rFonts w:ascii="Arial" w:eastAsia="Times New Roman" w:hAnsi="Arial" w:cs="Arial"/>
          <w:b/>
          <w:bCs/>
          <w:color w:val="404243"/>
          <w:sz w:val="32"/>
          <w:szCs w:val="32"/>
          <w:rtl/>
        </w:rPr>
        <w:t>סמיר</w:t>
      </w:r>
      <w:proofErr w:type="spellEnd"/>
      <w:r w:rsidRPr="00AB4981">
        <w:rPr>
          <w:rFonts w:ascii="Arial" w:eastAsia="Times New Roman" w:hAnsi="Arial" w:cs="Arial"/>
          <w:b/>
          <w:bCs/>
          <w:color w:val="404243"/>
          <w:sz w:val="32"/>
          <w:szCs w:val="32"/>
          <w:rtl/>
        </w:rPr>
        <w:t xml:space="preserve"> </w:t>
      </w:r>
      <w:proofErr w:type="spellStart"/>
      <w:r w:rsidRPr="00AB4981">
        <w:rPr>
          <w:rFonts w:ascii="Arial" w:eastAsia="Times New Roman" w:hAnsi="Arial" w:cs="Arial"/>
          <w:b/>
          <w:bCs/>
          <w:color w:val="404243"/>
          <w:sz w:val="32"/>
          <w:szCs w:val="32"/>
          <w:rtl/>
        </w:rPr>
        <w:t>דרובי</w:t>
      </w:r>
      <w:proofErr w:type="spellEnd"/>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xml:space="preserve">ב17/8/00- הוגשה תובענה מטעם </w:t>
      </w:r>
      <w:proofErr w:type="spellStart"/>
      <w:r w:rsidRPr="00AB4981">
        <w:rPr>
          <w:rFonts w:ascii="Arial" w:eastAsia="Times New Roman" w:hAnsi="Arial" w:cs="Arial"/>
          <w:color w:val="404243"/>
          <w:sz w:val="21"/>
          <w:szCs w:val="21"/>
          <w:rtl/>
        </w:rPr>
        <w:t>מינהל</w:t>
      </w:r>
      <w:proofErr w:type="spellEnd"/>
      <w:r w:rsidRPr="00AB4981">
        <w:rPr>
          <w:rFonts w:ascii="Arial" w:eastAsia="Times New Roman" w:hAnsi="Arial" w:cs="Arial"/>
          <w:color w:val="404243"/>
          <w:sz w:val="21"/>
          <w:szCs w:val="21"/>
          <w:rtl/>
        </w:rPr>
        <w:t xml:space="preserve"> המחקר החקלאי אל בית הדין למשמעת של עובדי המדינה נגד ד"ר </w:t>
      </w:r>
      <w:proofErr w:type="spellStart"/>
      <w:r w:rsidRPr="00AB4981">
        <w:rPr>
          <w:rFonts w:ascii="Arial" w:eastAsia="Times New Roman" w:hAnsi="Arial" w:cs="Arial"/>
          <w:color w:val="404243"/>
          <w:sz w:val="21"/>
          <w:szCs w:val="21"/>
          <w:rtl/>
        </w:rPr>
        <w:t>סמיר</w:t>
      </w:r>
      <w:proofErr w:type="spellEnd"/>
      <w:r w:rsidRPr="00AB4981">
        <w:rPr>
          <w:rFonts w:ascii="Arial" w:eastAsia="Times New Roman" w:hAnsi="Arial" w:cs="Arial"/>
          <w:color w:val="404243"/>
          <w:sz w:val="21"/>
          <w:szCs w:val="21"/>
          <w:rtl/>
        </w:rPr>
        <w:t xml:space="preserve"> </w:t>
      </w:r>
      <w:proofErr w:type="spellStart"/>
      <w:r w:rsidRPr="00AB4981">
        <w:rPr>
          <w:rFonts w:ascii="Arial" w:eastAsia="Times New Roman" w:hAnsi="Arial" w:cs="Arial"/>
          <w:color w:val="404243"/>
          <w:sz w:val="21"/>
          <w:szCs w:val="21"/>
          <w:rtl/>
        </w:rPr>
        <w:t>דרובי</w:t>
      </w:r>
      <w:proofErr w:type="spellEnd"/>
      <w:r w:rsidRPr="00AB4981">
        <w:rPr>
          <w:rFonts w:ascii="Arial" w:eastAsia="Times New Roman" w:hAnsi="Arial" w:cs="Arial"/>
          <w:color w:val="404243"/>
          <w:sz w:val="21"/>
          <w:szCs w:val="21"/>
          <w:rtl/>
        </w:rPr>
        <w:t xml:space="preserve">. ב1995-, כששימש בנוסף לתפקידו כמדען חוקר </w:t>
      </w:r>
      <w:proofErr w:type="spellStart"/>
      <w:r w:rsidRPr="00AB4981">
        <w:rPr>
          <w:rFonts w:ascii="Arial" w:eastAsia="Times New Roman" w:hAnsi="Arial" w:cs="Arial"/>
          <w:color w:val="404243"/>
          <w:sz w:val="21"/>
          <w:szCs w:val="21"/>
          <w:rtl/>
        </w:rPr>
        <w:t>בממ"ח</w:t>
      </w:r>
      <w:proofErr w:type="spellEnd"/>
      <w:r w:rsidRPr="00AB4981">
        <w:rPr>
          <w:rFonts w:ascii="Arial" w:eastAsia="Times New Roman" w:hAnsi="Arial" w:cs="Arial"/>
          <w:color w:val="404243"/>
          <w:sz w:val="21"/>
          <w:szCs w:val="21"/>
          <w:rtl/>
        </w:rPr>
        <w:t>, גם כרכז מקצועי של קורס מטעם חברה ממשלתית </w:t>
      </w:r>
      <w:r w:rsidRPr="00AB4981">
        <w:rPr>
          <w:rFonts w:ascii="Arial" w:eastAsia="Times New Roman" w:hAnsi="Arial" w:cs="Arial"/>
          <w:color w:val="404243"/>
          <w:sz w:val="21"/>
          <w:szCs w:val="21"/>
        </w:rPr>
        <w:t>–</w:t>
      </w:r>
      <w:r w:rsidRPr="00AB4981">
        <w:rPr>
          <w:rFonts w:ascii="Arial" w:eastAsia="Times New Roman" w:hAnsi="Arial" w:cs="Arial"/>
          <w:color w:val="404243"/>
          <w:sz w:val="21"/>
          <w:szCs w:val="21"/>
          <w:rtl/>
        </w:rPr>
        <w:t xml:space="preserve"> איגוד חברה להעברת טכנולוגיה, קיבל שכר גם מהאיגוד וגם </w:t>
      </w:r>
      <w:proofErr w:type="spellStart"/>
      <w:r w:rsidRPr="00AB4981">
        <w:rPr>
          <w:rFonts w:ascii="Arial" w:eastAsia="Times New Roman" w:hAnsi="Arial" w:cs="Arial"/>
          <w:color w:val="404243"/>
          <w:sz w:val="21"/>
          <w:szCs w:val="21"/>
          <w:rtl/>
        </w:rPr>
        <w:t>מהמינהל</w:t>
      </w:r>
      <w:proofErr w:type="spellEnd"/>
      <w:r w:rsidRPr="00AB4981">
        <w:rPr>
          <w:rFonts w:ascii="Arial" w:eastAsia="Times New Roman" w:hAnsi="Arial" w:cs="Arial"/>
          <w:color w:val="404243"/>
          <w:sz w:val="21"/>
          <w:szCs w:val="21"/>
          <w:rtl/>
        </w:rPr>
        <w:t>. נאמר שקבלת הכספים משני המקורות בגין אותן שעות לא הייתה כדין </w:t>
      </w:r>
      <w:r w:rsidRPr="00AB4981">
        <w:rPr>
          <w:rFonts w:ascii="Arial" w:eastAsia="Times New Roman" w:hAnsi="Arial" w:cs="Arial"/>
          <w:color w:val="404243"/>
          <w:sz w:val="21"/>
          <w:szCs w:val="21"/>
        </w:rPr>
        <w:t>–</w:t>
      </w:r>
      <w:r w:rsidRPr="00AB4981">
        <w:rPr>
          <w:rFonts w:ascii="Arial" w:eastAsia="Times New Roman" w:hAnsi="Arial" w:cs="Arial"/>
          <w:color w:val="404243"/>
          <w:sz w:val="21"/>
          <w:szCs w:val="21"/>
          <w:rtl/>
        </w:rPr>
        <w:t> עבירת דיווח כפול, לכאורה.</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w:t>
      </w:r>
    </w:p>
    <w:p w:rsidR="00AB4981" w:rsidRPr="00AB4981" w:rsidRDefault="00AB4981" w:rsidP="00AB4981">
      <w:pPr>
        <w:shd w:val="clear" w:color="auto" w:fill="F7F9FB"/>
        <w:spacing w:after="0" w:line="240" w:lineRule="auto"/>
        <w:rPr>
          <w:rFonts w:ascii="Arial" w:eastAsia="Times New Roman" w:hAnsi="Arial" w:cs="Arial"/>
          <w:color w:val="404243"/>
          <w:sz w:val="21"/>
          <w:szCs w:val="21"/>
          <w:rtl/>
        </w:rPr>
      </w:pPr>
      <w:r w:rsidRPr="00AB4981">
        <w:rPr>
          <w:rFonts w:ascii="Arial" w:eastAsia="Times New Roman" w:hAnsi="Arial" w:cs="Arial"/>
          <w:color w:val="404243"/>
          <w:sz w:val="21"/>
          <w:szCs w:val="21"/>
          <w:rtl/>
        </w:rPr>
        <w:t xml:space="preserve">ד"ר </w:t>
      </w:r>
      <w:proofErr w:type="spellStart"/>
      <w:r w:rsidRPr="00AB4981">
        <w:rPr>
          <w:rFonts w:ascii="Arial" w:eastAsia="Times New Roman" w:hAnsi="Arial" w:cs="Arial"/>
          <w:color w:val="404243"/>
          <w:sz w:val="21"/>
          <w:szCs w:val="21"/>
          <w:rtl/>
        </w:rPr>
        <w:t>דרובי</w:t>
      </w:r>
      <w:proofErr w:type="spellEnd"/>
      <w:r w:rsidRPr="00AB4981">
        <w:rPr>
          <w:rFonts w:ascii="Arial" w:eastAsia="Times New Roman" w:hAnsi="Arial" w:cs="Arial"/>
          <w:color w:val="404243"/>
          <w:sz w:val="21"/>
          <w:szCs w:val="21"/>
          <w:rtl/>
        </w:rPr>
        <w:t xml:space="preserve"> קיבל הגנה מקצועית מהאיגוד ומהמח' המשפטית של ההסתדרות. לאחר שהבהרתי כי פעל על פי זכויותיו לעסוק בהוראה בשעות העבודה ולקבל תמורה מלאה בעדה, חזרה בה התביעה מהתובענה.</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81"/>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4981"/>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4981"/>
    <w:rPr>
      <w:b/>
      <w:bCs/>
    </w:rPr>
  </w:style>
  <w:style w:type="character" w:styleId="a4">
    <w:name w:val="Emphasis"/>
    <w:basedOn w:val="a0"/>
    <w:uiPriority w:val="20"/>
    <w:qFormat/>
    <w:rsid w:val="00AB49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4981"/>
    <w:rPr>
      <w:b/>
      <w:bCs/>
    </w:rPr>
  </w:style>
  <w:style w:type="character" w:styleId="a4">
    <w:name w:val="Emphasis"/>
    <w:basedOn w:val="a0"/>
    <w:uiPriority w:val="20"/>
    <w:qFormat/>
    <w:rsid w:val="00AB4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20701">
      <w:bodyDiv w:val="1"/>
      <w:marLeft w:val="0"/>
      <w:marRight w:val="0"/>
      <w:marTop w:val="0"/>
      <w:marBottom w:val="0"/>
      <w:divBdr>
        <w:top w:val="none" w:sz="0" w:space="0" w:color="auto"/>
        <w:left w:val="none" w:sz="0" w:space="0" w:color="auto"/>
        <w:bottom w:val="none" w:sz="0" w:space="0" w:color="auto"/>
        <w:right w:val="none" w:sz="0" w:space="0" w:color="auto"/>
      </w:divBdr>
      <w:divsChild>
        <w:div w:id="1030645963">
          <w:marLeft w:val="0"/>
          <w:marRight w:val="0"/>
          <w:marTop w:val="0"/>
          <w:marBottom w:val="0"/>
          <w:divBdr>
            <w:top w:val="none" w:sz="0" w:space="0" w:color="auto"/>
            <w:left w:val="none" w:sz="0" w:space="0" w:color="auto"/>
            <w:bottom w:val="none" w:sz="0" w:space="0" w:color="auto"/>
            <w:right w:val="none" w:sz="0" w:space="0" w:color="auto"/>
          </w:divBdr>
        </w:div>
        <w:div w:id="1422794656">
          <w:marLeft w:val="0"/>
          <w:marRight w:val="288"/>
          <w:marTop w:val="0"/>
          <w:marBottom w:val="0"/>
          <w:divBdr>
            <w:top w:val="single" w:sz="8" w:space="1" w:color="auto"/>
            <w:left w:val="single" w:sz="8" w:space="1" w:color="auto"/>
            <w:bottom w:val="single" w:sz="8" w:space="1" w:color="auto"/>
            <w:right w:val="single" w:sz="8" w:space="1" w:color="auto"/>
          </w:divBdr>
          <w:divsChild>
            <w:div w:id="1566835826">
              <w:marLeft w:val="0"/>
              <w:marRight w:val="0"/>
              <w:marTop w:val="0"/>
              <w:marBottom w:val="0"/>
              <w:divBdr>
                <w:top w:val="none" w:sz="0" w:space="0" w:color="auto"/>
                <w:left w:val="none" w:sz="0" w:space="0" w:color="auto"/>
                <w:bottom w:val="none" w:sz="0" w:space="0" w:color="auto"/>
                <w:right w:val="none" w:sz="0" w:space="0" w:color="auto"/>
              </w:divBdr>
            </w:div>
            <w:div w:id="78790074">
              <w:marLeft w:val="0"/>
              <w:marRight w:val="72"/>
              <w:marTop w:val="0"/>
              <w:marBottom w:val="0"/>
              <w:divBdr>
                <w:top w:val="none" w:sz="0" w:space="0" w:color="auto"/>
                <w:left w:val="none" w:sz="0" w:space="0" w:color="auto"/>
                <w:bottom w:val="none" w:sz="0" w:space="0" w:color="auto"/>
                <w:right w:val="none" w:sz="0" w:space="0" w:color="auto"/>
              </w:divBdr>
            </w:div>
            <w:div w:id="785661980">
              <w:marLeft w:val="0"/>
              <w:marRight w:val="0"/>
              <w:marTop w:val="0"/>
              <w:marBottom w:val="0"/>
              <w:divBdr>
                <w:top w:val="none" w:sz="0" w:space="0" w:color="auto"/>
                <w:left w:val="none" w:sz="0" w:space="0" w:color="auto"/>
                <w:bottom w:val="none" w:sz="0" w:space="0" w:color="auto"/>
                <w:right w:val="none" w:sz="0" w:space="0" w:color="auto"/>
              </w:divBdr>
            </w:div>
            <w:div w:id="119346833">
              <w:marLeft w:val="0"/>
              <w:marRight w:val="0"/>
              <w:marTop w:val="0"/>
              <w:marBottom w:val="0"/>
              <w:divBdr>
                <w:top w:val="none" w:sz="0" w:space="0" w:color="auto"/>
                <w:left w:val="none" w:sz="0" w:space="0" w:color="auto"/>
                <w:bottom w:val="none" w:sz="0" w:space="0" w:color="auto"/>
                <w:right w:val="none" w:sz="0" w:space="0" w:color="auto"/>
              </w:divBdr>
            </w:div>
            <w:div w:id="1237714804">
              <w:marLeft w:val="0"/>
              <w:marRight w:val="72"/>
              <w:marTop w:val="0"/>
              <w:marBottom w:val="0"/>
              <w:divBdr>
                <w:top w:val="none" w:sz="0" w:space="0" w:color="auto"/>
                <w:left w:val="none" w:sz="0" w:space="0" w:color="auto"/>
                <w:bottom w:val="none" w:sz="0" w:space="0" w:color="auto"/>
                <w:right w:val="none" w:sz="0" w:space="0" w:color="auto"/>
              </w:divBdr>
            </w:div>
            <w:div w:id="1817145211">
              <w:marLeft w:val="0"/>
              <w:marRight w:val="0"/>
              <w:marTop w:val="0"/>
              <w:marBottom w:val="0"/>
              <w:divBdr>
                <w:top w:val="none" w:sz="0" w:space="0" w:color="auto"/>
                <w:left w:val="none" w:sz="0" w:space="0" w:color="auto"/>
                <w:bottom w:val="none" w:sz="0" w:space="0" w:color="auto"/>
                <w:right w:val="none" w:sz="0" w:space="0" w:color="auto"/>
              </w:divBdr>
            </w:div>
            <w:div w:id="1594508897">
              <w:marLeft w:val="0"/>
              <w:marRight w:val="72"/>
              <w:marTop w:val="0"/>
              <w:marBottom w:val="0"/>
              <w:divBdr>
                <w:top w:val="none" w:sz="0" w:space="0" w:color="auto"/>
                <w:left w:val="none" w:sz="0" w:space="0" w:color="auto"/>
                <w:bottom w:val="none" w:sz="0" w:space="0" w:color="auto"/>
                <w:right w:val="none" w:sz="0" w:space="0" w:color="auto"/>
              </w:divBdr>
            </w:div>
            <w:div w:id="593172640">
              <w:marLeft w:val="0"/>
              <w:marRight w:val="0"/>
              <w:marTop w:val="0"/>
              <w:marBottom w:val="0"/>
              <w:divBdr>
                <w:top w:val="none" w:sz="0" w:space="0" w:color="auto"/>
                <w:left w:val="none" w:sz="0" w:space="0" w:color="auto"/>
                <w:bottom w:val="none" w:sz="0" w:space="0" w:color="auto"/>
                <w:right w:val="none" w:sz="0" w:space="0" w:color="auto"/>
              </w:divBdr>
            </w:div>
            <w:div w:id="822703676">
              <w:marLeft w:val="0"/>
              <w:marRight w:val="72"/>
              <w:marTop w:val="0"/>
              <w:marBottom w:val="0"/>
              <w:divBdr>
                <w:top w:val="none" w:sz="0" w:space="0" w:color="auto"/>
                <w:left w:val="none" w:sz="0" w:space="0" w:color="auto"/>
                <w:bottom w:val="none" w:sz="0" w:space="0" w:color="auto"/>
                <w:right w:val="none" w:sz="0" w:space="0" w:color="auto"/>
              </w:divBdr>
            </w:div>
            <w:div w:id="2108043286">
              <w:marLeft w:val="0"/>
              <w:marRight w:val="0"/>
              <w:marTop w:val="0"/>
              <w:marBottom w:val="0"/>
              <w:divBdr>
                <w:top w:val="none" w:sz="0" w:space="0" w:color="auto"/>
                <w:left w:val="none" w:sz="0" w:space="0" w:color="auto"/>
                <w:bottom w:val="none" w:sz="0" w:space="0" w:color="auto"/>
                <w:right w:val="none" w:sz="0" w:space="0" w:color="auto"/>
              </w:divBdr>
            </w:div>
            <w:div w:id="1378822182">
              <w:marLeft w:val="0"/>
              <w:marRight w:val="0"/>
              <w:marTop w:val="0"/>
              <w:marBottom w:val="0"/>
              <w:divBdr>
                <w:top w:val="none" w:sz="0" w:space="0" w:color="auto"/>
                <w:left w:val="none" w:sz="0" w:space="0" w:color="auto"/>
                <w:bottom w:val="none" w:sz="0" w:space="0" w:color="auto"/>
                <w:right w:val="none" w:sz="0" w:space="0" w:color="auto"/>
              </w:divBdr>
            </w:div>
            <w:div w:id="1571891282">
              <w:marLeft w:val="0"/>
              <w:marRight w:val="0"/>
              <w:marTop w:val="0"/>
              <w:marBottom w:val="0"/>
              <w:divBdr>
                <w:top w:val="none" w:sz="0" w:space="0" w:color="auto"/>
                <w:left w:val="none" w:sz="0" w:space="0" w:color="auto"/>
                <w:bottom w:val="none" w:sz="0" w:space="0" w:color="auto"/>
                <w:right w:val="none" w:sz="0" w:space="0" w:color="auto"/>
              </w:divBdr>
            </w:div>
          </w:divsChild>
        </w:div>
        <w:div w:id="1250309485">
          <w:marLeft w:val="0"/>
          <w:marRight w:val="0"/>
          <w:marTop w:val="0"/>
          <w:marBottom w:val="0"/>
          <w:divBdr>
            <w:top w:val="none" w:sz="0" w:space="0" w:color="auto"/>
            <w:left w:val="none" w:sz="0" w:space="0" w:color="auto"/>
            <w:bottom w:val="none" w:sz="0" w:space="0" w:color="auto"/>
            <w:right w:val="none" w:sz="0" w:space="0" w:color="auto"/>
          </w:divBdr>
        </w:div>
        <w:div w:id="582302652">
          <w:marLeft w:val="0"/>
          <w:marRight w:val="0"/>
          <w:marTop w:val="0"/>
          <w:marBottom w:val="0"/>
          <w:divBdr>
            <w:top w:val="none" w:sz="0" w:space="0" w:color="auto"/>
            <w:left w:val="none" w:sz="0" w:space="0" w:color="auto"/>
            <w:bottom w:val="none" w:sz="0" w:space="0" w:color="auto"/>
            <w:right w:val="none" w:sz="0" w:space="0" w:color="auto"/>
          </w:divBdr>
        </w:div>
        <w:div w:id="778842909">
          <w:marLeft w:val="0"/>
          <w:marRight w:val="360"/>
          <w:marTop w:val="0"/>
          <w:marBottom w:val="0"/>
          <w:divBdr>
            <w:top w:val="none" w:sz="0" w:space="0" w:color="auto"/>
            <w:left w:val="none" w:sz="0" w:space="0" w:color="auto"/>
            <w:bottom w:val="none" w:sz="0" w:space="0" w:color="auto"/>
            <w:right w:val="none" w:sz="0" w:space="0" w:color="auto"/>
          </w:divBdr>
        </w:div>
        <w:div w:id="2134203035">
          <w:marLeft w:val="0"/>
          <w:marRight w:val="360"/>
          <w:marTop w:val="0"/>
          <w:marBottom w:val="0"/>
          <w:divBdr>
            <w:top w:val="none" w:sz="0" w:space="0" w:color="auto"/>
            <w:left w:val="none" w:sz="0" w:space="0" w:color="auto"/>
            <w:bottom w:val="none" w:sz="0" w:space="0" w:color="auto"/>
            <w:right w:val="none" w:sz="0" w:space="0" w:color="auto"/>
          </w:divBdr>
        </w:div>
        <w:div w:id="324434448">
          <w:marLeft w:val="0"/>
          <w:marRight w:val="0"/>
          <w:marTop w:val="0"/>
          <w:marBottom w:val="0"/>
          <w:divBdr>
            <w:top w:val="none" w:sz="0" w:space="0" w:color="auto"/>
            <w:left w:val="none" w:sz="0" w:space="0" w:color="auto"/>
            <w:bottom w:val="none" w:sz="0" w:space="0" w:color="auto"/>
            <w:right w:val="none" w:sz="0" w:space="0" w:color="auto"/>
          </w:divBdr>
        </w:div>
        <w:div w:id="1889998340">
          <w:marLeft w:val="0"/>
          <w:marRight w:val="0"/>
          <w:marTop w:val="0"/>
          <w:marBottom w:val="0"/>
          <w:divBdr>
            <w:top w:val="none" w:sz="0" w:space="0" w:color="auto"/>
            <w:left w:val="none" w:sz="0" w:space="0" w:color="auto"/>
            <w:bottom w:val="none" w:sz="0" w:space="0" w:color="auto"/>
            <w:right w:val="none" w:sz="0" w:space="0" w:color="auto"/>
          </w:divBdr>
        </w:div>
        <w:div w:id="750854812">
          <w:marLeft w:val="0"/>
          <w:marRight w:val="0"/>
          <w:marTop w:val="0"/>
          <w:marBottom w:val="0"/>
          <w:divBdr>
            <w:top w:val="none" w:sz="0" w:space="0" w:color="auto"/>
            <w:left w:val="none" w:sz="0" w:space="0" w:color="auto"/>
            <w:bottom w:val="none" w:sz="0" w:space="0" w:color="auto"/>
            <w:right w:val="none" w:sz="0" w:space="0" w:color="auto"/>
          </w:divBdr>
        </w:div>
        <w:div w:id="1189223576">
          <w:marLeft w:val="0"/>
          <w:marRight w:val="0"/>
          <w:marTop w:val="0"/>
          <w:marBottom w:val="0"/>
          <w:divBdr>
            <w:top w:val="none" w:sz="0" w:space="0" w:color="auto"/>
            <w:left w:val="none" w:sz="0" w:space="0" w:color="auto"/>
            <w:bottom w:val="none" w:sz="0" w:space="0" w:color="auto"/>
            <w:right w:val="none" w:sz="0" w:space="0" w:color="auto"/>
          </w:divBdr>
        </w:div>
        <w:div w:id="87971159">
          <w:marLeft w:val="0"/>
          <w:marRight w:val="0"/>
          <w:marTop w:val="0"/>
          <w:marBottom w:val="0"/>
          <w:divBdr>
            <w:top w:val="none" w:sz="0" w:space="0" w:color="auto"/>
            <w:left w:val="none" w:sz="0" w:space="0" w:color="auto"/>
            <w:bottom w:val="none" w:sz="0" w:space="0" w:color="auto"/>
            <w:right w:val="none" w:sz="0" w:space="0" w:color="auto"/>
          </w:divBdr>
        </w:div>
        <w:div w:id="258225405">
          <w:marLeft w:val="0"/>
          <w:marRight w:val="0"/>
          <w:marTop w:val="0"/>
          <w:marBottom w:val="0"/>
          <w:divBdr>
            <w:top w:val="none" w:sz="0" w:space="0" w:color="auto"/>
            <w:left w:val="none" w:sz="0" w:space="0" w:color="auto"/>
            <w:bottom w:val="none" w:sz="0" w:space="0" w:color="auto"/>
            <w:right w:val="none" w:sz="0" w:space="0" w:color="auto"/>
          </w:divBdr>
        </w:div>
        <w:div w:id="1449156379">
          <w:marLeft w:val="0"/>
          <w:marRight w:val="0"/>
          <w:marTop w:val="0"/>
          <w:marBottom w:val="0"/>
          <w:divBdr>
            <w:top w:val="none" w:sz="0" w:space="0" w:color="auto"/>
            <w:left w:val="none" w:sz="0" w:space="0" w:color="auto"/>
            <w:bottom w:val="none" w:sz="0" w:space="0" w:color="auto"/>
            <w:right w:val="none" w:sz="0" w:space="0" w:color="auto"/>
          </w:divBdr>
        </w:div>
        <w:div w:id="744643623">
          <w:marLeft w:val="0"/>
          <w:marRight w:val="0"/>
          <w:marTop w:val="0"/>
          <w:marBottom w:val="0"/>
          <w:divBdr>
            <w:top w:val="none" w:sz="0" w:space="0" w:color="auto"/>
            <w:left w:val="none" w:sz="0" w:space="0" w:color="auto"/>
            <w:bottom w:val="none" w:sz="0" w:space="0" w:color="auto"/>
            <w:right w:val="none" w:sz="0" w:space="0" w:color="auto"/>
          </w:divBdr>
        </w:div>
        <w:div w:id="1695618424">
          <w:marLeft w:val="0"/>
          <w:marRight w:val="0"/>
          <w:marTop w:val="0"/>
          <w:marBottom w:val="0"/>
          <w:divBdr>
            <w:top w:val="none" w:sz="0" w:space="0" w:color="auto"/>
            <w:left w:val="none" w:sz="0" w:space="0" w:color="auto"/>
            <w:bottom w:val="none" w:sz="0" w:space="0" w:color="auto"/>
            <w:right w:val="none" w:sz="0" w:space="0" w:color="auto"/>
          </w:divBdr>
        </w:div>
        <w:div w:id="478304137">
          <w:marLeft w:val="0"/>
          <w:marRight w:val="0"/>
          <w:marTop w:val="0"/>
          <w:marBottom w:val="0"/>
          <w:divBdr>
            <w:top w:val="none" w:sz="0" w:space="0" w:color="auto"/>
            <w:left w:val="none" w:sz="0" w:space="0" w:color="auto"/>
            <w:bottom w:val="none" w:sz="0" w:space="0" w:color="auto"/>
            <w:right w:val="none" w:sz="0" w:space="0" w:color="auto"/>
          </w:divBdr>
        </w:div>
        <w:div w:id="1131052929">
          <w:marLeft w:val="0"/>
          <w:marRight w:val="0"/>
          <w:marTop w:val="0"/>
          <w:marBottom w:val="0"/>
          <w:divBdr>
            <w:top w:val="none" w:sz="0" w:space="0" w:color="auto"/>
            <w:left w:val="none" w:sz="0" w:space="0" w:color="auto"/>
            <w:bottom w:val="none" w:sz="0" w:space="0" w:color="auto"/>
            <w:right w:val="none" w:sz="0" w:space="0" w:color="auto"/>
          </w:divBdr>
        </w:div>
        <w:div w:id="835612021">
          <w:marLeft w:val="0"/>
          <w:marRight w:val="0"/>
          <w:marTop w:val="0"/>
          <w:marBottom w:val="0"/>
          <w:divBdr>
            <w:top w:val="none" w:sz="0" w:space="0" w:color="auto"/>
            <w:left w:val="none" w:sz="0" w:space="0" w:color="auto"/>
            <w:bottom w:val="none" w:sz="0" w:space="0" w:color="auto"/>
            <w:right w:val="none" w:sz="0" w:space="0" w:color="auto"/>
          </w:divBdr>
        </w:div>
        <w:div w:id="1149053008">
          <w:marLeft w:val="0"/>
          <w:marRight w:val="0"/>
          <w:marTop w:val="0"/>
          <w:marBottom w:val="0"/>
          <w:divBdr>
            <w:top w:val="none" w:sz="0" w:space="0" w:color="auto"/>
            <w:left w:val="none" w:sz="0" w:space="0" w:color="auto"/>
            <w:bottom w:val="none" w:sz="0" w:space="0" w:color="auto"/>
            <w:right w:val="none" w:sz="0" w:space="0" w:color="auto"/>
          </w:divBdr>
        </w:div>
        <w:div w:id="151986971">
          <w:marLeft w:val="0"/>
          <w:marRight w:val="0"/>
          <w:marTop w:val="0"/>
          <w:marBottom w:val="0"/>
          <w:divBdr>
            <w:top w:val="none" w:sz="0" w:space="0" w:color="auto"/>
            <w:left w:val="none" w:sz="0" w:space="0" w:color="auto"/>
            <w:bottom w:val="none" w:sz="0" w:space="0" w:color="auto"/>
            <w:right w:val="none" w:sz="0" w:space="0" w:color="auto"/>
          </w:divBdr>
        </w:div>
        <w:div w:id="1188562531">
          <w:marLeft w:val="0"/>
          <w:marRight w:val="0"/>
          <w:marTop w:val="0"/>
          <w:marBottom w:val="0"/>
          <w:divBdr>
            <w:top w:val="none" w:sz="0" w:space="0" w:color="auto"/>
            <w:left w:val="none" w:sz="0" w:space="0" w:color="auto"/>
            <w:bottom w:val="none" w:sz="0" w:space="0" w:color="auto"/>
            <w:right w:val="none" w:sz="0" w:space="0" w:color="auto"/>
          </w:divBdr>
        </w:div>
        <w:div w:id="303850942">
          <w:marLeft w:val="0"/>
          <w:marRight w:val="0"/>
          <w:marTop w:val="0"/>
          <w:marBottom w:val="0"/>
          <w:divBdr>
            <w:top w:val="none" w:sz="0" w:space="0" w:color="auto"/>
            <w:left w:val="none" w:sz="0" w:space="0" w:color="auto"/>
            <w:bottom w:val="none" w:sz="0" w:space="0" w:color="auto"/>
            <w:right w:val="none" w:sz="0" w:space="0" w:color="auto"/>
          </w:divBdr>
        </w:div>
        <w:div w:id="1334607193">
          <w:marLeft w:val="0"/>
          <w:marRight w:val="0"/>
          <w:marTop w:val="0"/>
          <w:marBottom w:val="0"/>
          <w:divBdr>
            <w:top w:val="none" w:sz="0" w:space="0" w:color="auto"/>
            <w:left w:val="none" w:sz="0" w:space="0" w:color="auto"/>
            <w:bottom w:val="none" w:sz="0" w:space="0" w:color="auto"/>
            <w:right w:val="none" w:sz="0" w:space="0" w:color="auto"/>
          </w:divBdr>
        </w:div>
        <w:div w:id="1667704257">
          <w:marLeft w:val="0"/>
          <w:marRight w:val="0"/>
          <w:marTop w:val="0"/>
          <w:marBottom w:val="0"/>
          <w:divBdr>
            <w:top w:val="none" w:sz="0" w:space="0" w:color="auto"/>
            <w:left w:val="none" w:sz="0" w:space="0" w:color="auto"/>
            <w:bottom w:val="none" w:sz="0" w:space="0" w:color="auto"/>
            <w:right w:val="none" w:sz="0" w:space="0" w:color="auto"/>
          </w:divBdr>
        </w:div>
        <w:div w:id="1876189635">
          <w:marLeft w:val="0"/>
          <w:marRight w:val="0"/>
          <w:marTop w:val="0"/>
          <w:marBottom w:val="0"/>
          <w:divBdr>
            <w:top w:val="none" w:sz="0" w:space="0" w:color="auto"/>
            <w:left w:val="none" w:sz="0" w:space="0" w:color="auto"/>
            <w:bottom w:val="none" w:sz="0" w:space="0" w:color="auto"/>
            <w:right w:val="none" w:sz="0" w:space="0" w:color="auto"/>
          </w:divBdr>
        </w:div>
        <w:div w:id="547843108">
          <w:marLeft w:val="0"/>
          <w:marRight w:val="0"/>
          <w:marTop w:val="0"/>
          <w:marBottom w:val="0"/>
          <w:divBdr>
            <w:top w:val="none" w:sz="0" w:space="0" w:color="auto"/>
            <w:left w:val="none" w:sz="0" w:space="0" w:color="auto"/>
            <w:bottom w:val="none" w:sz="0" w:space="0" w:color="auto"/>
            <w:right w:val="none" w:sz="0" w:space="0" w:color="auto"/>
          </w:divBdr>
        </w:div>
        <w:div w:id="1371149804">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664212117">
          <w:marLeft w:val="0"/>
          <w:marRight w:val="0"/>
          <w:marTop w:val="0"/>
          <w:marBottom w:val="0"/>
          <w:divBdr>
            <w:top w:val="none" w:sz="0" w:space="0" w:color="auto"/>
            <w:left w:val="none" w:sz="0" w:space="0" w:color="auto"/>
            <w:bottom w:val="none" w:sz="0" w:space="0" w:color="auto"/>
            <w:right w:val="none" w:sz="0" w:space="0" w:color="auto"/>
          </w:divBdr>
        </w:div>
        <w:div w:id="1933931422">
          <w:marLeft w:val="0"/>
          <w:marRight w:val="0"/>
          <w:marTop w:val="0"/>
          <w:marBottom w:val="0"/>
          <w:divBdr>
            <w:top w:val="none" w:sz="0" w:space="0" w:color="auto"/>
            <w:left w:val="none" w:sz="0" w:space="0" w:color="auto"/>
            <w:bottom w:val="none" w:sz="0" w:space="0" w:color="auto"/>
            <w:right w:val="none" w:sz="0" w:space="0" w:color="auto"/>
          </w:divBdr>
        </w:div>
        <w:div w:id="282853741">
          <w:marLeft w:val="0"/>
          <w:marRight w:val="0"/>
          <w:marTop w:val="0"/>
          <w:marBottom w:val="0"/>
          <w:divBdr>
            <w:top w:val="none" w:sz="0" w:space="0" w:color="auto"/>
            <w:left w:val="none" w:sz="0" w:space="0" w:color="auto"/>
            <w:bottom w:val="none" w:sz="0" w:space="0" w:color="auto"/>
            <w:right w:val="none" w:sz="0" w:space="0" w:color="auto"/>
          </w:divBdr>
        </w:div>
        <w:div w:id="922253116">
          <w:marLeft w:val="0"/>
          <w:marRight w:val="0"/>
          <w:marTop w:val="0"/>
          <w:marBottom w:val="0"/>
          <w:divBdr>
            <w:top w:val="none" w:sz="0" w:space="0" w:color="auto"/>
            <w:left w:val="none" w:sz="0" w:space="0" w:color="auto"/>
            <w:bottom w:val="none" w:sz="0" w:space="0" w:color="auto"/>
            <w:right w:val="none" w:sz="0" w:space="0" w:color="auto"/>
          </w:divBdr>
        </w:div>
        <w:div w:id="1543666177">
          <w:marLeft w:val="0"/>
          <w:marRight w:val="0"/>
          <w:marTop w:val="0"/>
          <w:marBottom w:val="0"/>
          <w:divBdr>
            <w:top w:val="none" w:sz="0" w:space="0" w:color="auto"/>
            <w:left w:val="none" w:sz="0" w:space="0" w:color="auto"/>
            <w:bottom w:val="none" w:sz="0" w:space="0" w:color="auto"/>
            <w:right w:val="none" w:sz="0" w:space="0" w:color="auto"/>
          </w:divBdr>
        </w:div>
        <w:div w:id="244844702">
          <w:marLeft w:val="0"/>
          <w:marRight w:val="0"/>
          <w:marTop w:val="0"/>
          <w:marBottom w:val="0"/>
          <w:divBdr>
            <w:top w:val="single" w:sz="8" w:space="1" w:color="auto"/>
            <w:left w:val="single" w:sz="8" w:space="4" w:color="auto"/>
            <w:bottom w:val="single" w:sz="8" w:space="1" w:color="auto"/>
            <w:right w:val="single" w:sz="8" w:space="4" w:color="auto"/>
          </w:divBdr>
          <w:divsChild>
            <w:div w:id="511727315">
              <w:marLeft w:val="0"/>
              <w:marRight w:val="0"/>
              <w:marTop w:val="0"/>
              <w:marBottom w:val="0"/>
              <w:divBdr>
                <w:top w:val="none" w:sz="0" w:space="0" w:color="auto"/>
                <w:left w:val="none" w:sz="0" w:space="0" w:color="auto"/>
                <w:bottom w:val="none" w:sz="0" w:space="0" w:color="auto"/>
                <w:right w:val="none" w:sz="0" w:space="0" w:color="auto"/>
              </w:divBdr>
            </w:div>
          </w:divsChild>
        </w:div>
        <w:div w:id="278608060">
          <w:marLeft w:val="0"/>
          <w:marRight w:val="0"/>
          <w:marTop w:val="0"/>
          <w:marBottom w:val="0"/>
          <w:divBdr>
            <w:top w:val="none" w:sz="0" w:space="0" w:color="auto"/>
            <w:left w:val="none" w:sz="0" w:space="0" w:color="auto"/>
            <w:bottom w:val="none" w:sz="0" w:space="0" w:color="auto"/>
            <w:right w:val="none" w:sz="0" w:space="0" w:color="auto"/>
          </w:divBdr>
        </w:div>
        <w:div w:id="802649806">
          <w:marLeft w:val="0"/>
          <w:marRight w:val="0"/>
          <w:marTop w:val="0"/>
          <w:marBottom w:val="0"/>
          <w:divBdr>
            <w:top w:val="none" w:sz="0" w:space="0" w:color="auto"/>
            <w:left w:val="none" w:sz="0" w:space="0" w:color="auto"/>
            <w:bottom w:val="none" w:sz="0" w:space="0" w:color="auto"/>
            <w:right w:val="none" w:sz="0" w:space="0" w:color="auto"/>
          </w:divBdr>
        </w:div>
        <w:div w:id="2012829077">
          <w:marLeft w:val="0"/>
          <w:marRight w:val="0"/>
          <w:marTop w:val="0"/>
          <w:marBottom w:val="0"/>
          <w:divBdr>
            <w:top w:val="none" w:sz="0" w:space="0" w:color="auto"/>
            <w:left w:val="none" w:sz="0" w:space="0" w:color="auto"/>
            <w:bottom w:val="none" w:sz="0" w:space="0" w:color="auto"/>
            <w:right w:val="none" w:sz="0" w:space="0" w:color="auto"/>
          </w:divBdr>
        </w:div>
        <w:div w:id="1373731814">
          <w:marLeft w:val="0"/>
          <w:marRight w:val="0"/>
          <w:marTop w:val="0"/>
          <w:marBottom w:val="0"/>
          <w:divBdr>
            <w:top w:val="none" w:sz="0" w:space="0" w:color="auto"/>
            <w:left w:val="none" w:sz="0" w:space="0" w:color="auto"/>
            <w:bottom w:val="none" w:sz="0" w:space="0" w:color="auto"/>
            <w:right w:val="none" w:sz="0" w:space="0" w:color="auto"/>
          </w:divBdr>
        </w:div>
        <w:div w:id="1487088106">
          <w:marLeft w:val="0"/>
          <w:marRight w:val="0"/>
          <w:marTop w:val="0"/>
          <w:marBottom w:val="0"/>
          <w:divBdr>
            <w:top w:val="none" w:sz="0" w:space="0" w:color="auto"/>
            <w:left w:val="none" w:sz="0" w:space="0" w:color="auto"/>
            <w:bottom w:val="none" w:sz="0" w:space="0" w:color="auto"/>
            <w:right w:val="none" w:sz="0" w:space="0" w:color="auto"/>
          </w:divBdr>
        </w:div>
        <w:div w:id="2125345458">
          <w:marLeft w:val="0"/>
          <w:marRight w:val="0"/>
          <w:marTop w:val="0"/>
          <w:marBottom w:val="0"/>
          <w:divBdr>
            <w:top w:val="none" w:sz="0" w:space="0" w:color="auto"/>
            <w:left w:val="none" w:sz="0" w:space="0" w:color="auto"/>
            <w:bottom w:val="none" w:sz="0" w:space="0" w:color="auto"/>
            <w:right w:val="none" w:sz="0" w:space="0" w:color="auto"/>
          </w:divBdr>
        </w:div>
        <w:div w:id="1899320542">
          <w:marLeft w:val="0"/>
          <w:marRight w:val="0"/>
          <w:marTop w:val="0"/>
          <w:marBottom w:val="0"/>
          <w:divBdr>
            <w:top w:val="none" w:sz="0" w:space="0" w:color="auto"/>
            <w:left w:val="none" w:sz="0" w:space="0" w:color="auto"/>
            <w:bottom w:val="none" w:sz="0" w:space="0" w:color="auto"/>
            <w:right w:val="none" w:sz="0" w:space="0" w:color="auto"/>
          </w:divBdr>
        </w:div>
        <w:div w:id="1873691480">
          <w:marLeft w:val="0"/>
          <w:marRight w:val="0"/>
          <w:marTop w:val="0"/>
          <w:marBottom w:val="0"/>
          <w:divBdr>
            <w:top w:val="none" w:sz="0" w:space="0" w:color="auto"/>
            <w:left w:val="none" w:sz="0" w:space="0" w:color="auto"/>
            <w:bottom w:val="none" w:sz="0" w:space="0" w:color="auto"/>
            <w:right w:val="none" w:sz="0" w:space="0" w:color="auto"/>
          </w:divBdr>
        </w:div>
        <w:div w:id="900291883">
          <w:marLeft w:val="0"/>
          <w:marRight w:val="0"/>
          <w:marTop w:val="0"/>
          <w:marBottom w:val="0"/>
          <w:divBdr>
            <w:top w:val="none" w:sz="0" w:space="0" w:color="auto"/>
            <w:left w:val="none" w:sz="0" w:space="0" w:color="auto"/>
            <w:bottom w:val="none" w:sz="0" w:space="0" w:color="auto"/>
            <w:right w:val="none" w:sz="0" w:space="0" w:color="auto"/>
          </w:divBdr>
        </w:div>
        <w:div w:id="1599020090">
          <w:marLeft w:val="0"/>
          <w:marRight w:val="0"/>
          <w:marTop w:val="0"/>
          <w:marBottom w:val="0"/>
          <w:divBdr>
            <w:top w:val="none" w:sz="0" w:space="0" w:color="auto"/>
            <w:left w:val="none" w:sz="0" w:space="0" w:color="auto"/>
            <w:bottom w:val="none" w:sz="0" w:space="0" w:color="auto"/>
            <w:right w:val="none" w:sz="0" w:space="0" w:color="auto"/>
          </w:divBdr>
        </w:div>
        <w:div w:id="1729760232">
          <w:marLeft w:val="0"/>
          <w:marRight w:val="0"/>
          <w:marTop w:val="0"/>
          <w:marBottom w:val="0"/>
          <w:divBdr>
            <w:top w:val="none" w:sz="0" w:space="0" w:color="auto"/>
            <w:left w:val="none" w:sz="0" w:space="0" w:color="auto"/>
            <w:bottom w:val="none" w:sz="0" w:space="0" w:color="auto"/>
            <w:right w:val="none" w:sz="0" w:space="0" w:color="auto"/>
          </w:divBdr>
        </w:div>
        <w:div w:id="1464350891">
          <w:marLeft w:val="0"/>
          <w:marRight w:val="0"/>
          <w:marTop w:val="0"/>
          <w:marBottom w:val="0"/>
          <w:divBdr>
            <w:top w:val="none" w:sz="0" w:space="0" w:color="auto"/>
            <w:left w:val="none" w:sz="0" w:space="0" w:color="auto"/>
            <w:bottom w:val="none" w:sz="0" w:space="0" w:color="auto"/>
            <w:right w:val="none" w:sz="0" w:space="0" w:color="auto"/>
          </w:divBdr>
        </w:div>
        <w:div w:id="157038733">
          <w:marLeft w:val="0"/>
          <w:marRight w:val="0"/>
          <w:marTop w:val="0"/>
          <w:marBottom w:val="0"/>
          <w:divBdr>
            <w:top w:val="none" w:sz="0" w:space="0" w:color="auto"/>
            <w:left w:val="none" w:sz="0" w:space="0" w:color="auto"/>
            <w:bottom w:val="none" w:sz="0" w:space="0" w:color="auto"/>
            <w:right w:val="none" w:sz="0" w:space="0" w:color="auto"/>
          </w:divBdr>
        </w:div>
        <w:div w:id="105080724">
          <w:marLeft w:val="0"/>
          <w:marRight w:val="0"/>
          <w:marTop w:val="0"/>
          <w:marBottom w:val="0"/>
          <w:divBdr>
            <w:top w:val="none" w:sz="0" w:space="0" w:color="auto"/>
            <w:left w:val="none" w:sz="0" w:space="0" w:color="auto"/>
            <w:bottom w:val="none" w:sz="0" w:space="0" w:color="auto"/>
            <w:right w:val="none" w:sz="0" w:space="0" w:color="auto"/>
          </w:divBdr>
        </w:div>
        <w:div w:id="1255283724">
          <w:marLeft w:val="0"/>
          <w:marRight w:val="0"/>
          <w:marTop w:val="0"/>
          <w:marBottom w:val="0"/>
          <w:divBdr>
            <w:top w:val="none" w:sz="0" w:space="0" w:color="auto"/>
            <w:left w:val="none" w:sz="0" w:space="0" w:color="auto"/>
            <w:bottom w:val="none" w:sz="0" w:space="0" w:color="auto"/>
            <w:right w:val="none" w:sz="0" w:space="0" w:color="auto"/>
          </w:divBdr>
        </w:div>
        <w:div w:id="31596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3661</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2020-07-01T12:15:00Z</dcterms:created>
  <dcterms:modified xsi:type="dcterms:W3CDTF">2020-07-01T12:16:00Z</dcterms:modified>
</cp:coreProperties>
</file>