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11" w:rsidRPr="00E76E11" w:rsidRDefault="00E76E11" w:rsidP="00E76E11">
      <w:pPr>
        <w:shd w:val="clear" w:color="auto" w:fill="F7F9FB"/>
        <w:bidi w:val="0"/>
        <w:spacing w:after="0" w:line="240" w:lineRule="auto"/>
        <w:jc w:val="right"/>
        <w:rPr>
          <w:rFonts w:ascii="Arial" w:eastAsia="Times New Roman" w:hAnsi="Arial" w:cs="Arial"/>
          <w:color w:val="404243"/>
          <w:sz w:val="21"/>
          <w:szCs w:val="21"/>
        </w:rPr>
      </w:pPr>
      <w:r w:rsidRPr="00E76E11">
        <w:rPr>
          <w:rFonts w:ascii="Arial" w:eastAsia="Times New Roman" w:hAnsi="Arial" w:cs="Arial"/>
          <w:color w:val="404243"/>
          <w:sz w:val="21"/>
          <w:szCs w:val="21"/>
          <w:rtl/>
        </w:rPr>
        <w:t>יום ראשון, כ"ז תמוז, תשס"ב</w:t>
      </w:r>
    </w:p>
    <w:p w:rsidR="00E76E11" w:rsidRPr="00E76E11" w:rsidRDefault="00E76E11" w:rsidP="00E76E11">
      <w:pPr>
        <w:shd w:val="clear" w:color="auto" w:fill="F7F9FB"/>
        <w:spacing w:after="0" w:line="240" w:lineRule="auto"/>
        <w:rPr>
          <w:rFonts w:ascii="Arial" w:eastAsia="Times New Roman" w:hAnsi="Arial" w:cs="Arial"/>
          <w:color w:val="404243"/>
          <w:sz w:val="21"/>
          <w:szCs w:val="21"/>
        </w:rPr>
      </w:pPr>
      <w:r w:rsidRPr="00E76E11">
        <w:rPr>
          <w:rFonts w:ascii="Arial" w:eastAsia="Times New Roman" w:hAnsi="Arial" w:cs="Arial"/>
          <w:color w:val="404243"/>
          <w:sz w:val="21"/>
          <w:szCs w:val="21"/>
          <w:rtl/>
        </w:rPr>
        <w:t>‏07/07/2002</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97-1.2002</w:t>
      </w:r>
    </w:p>
    <w:p w:rsidR="00E76E11" w:rsidRPr="00E76E11" w:rsidRDefault="00E76E11" w:rsidP="00E76E11">
      <w:pPr>
        <w:shd w:val="clear" w:color="auto" w:fill="F7F9FB"/>
        <w:spacing w:after="0" w:line="240" w:lineRule="auto"/>
        <w:jc w:val="center"/>
        <w:rPr>
          <w:rFonts w:ascii="Arial" w:eastAsia="Times New Roman" w:hAnsi="Arial" w:cs="Arial"/>
          <w:color w:val="404243"/>
          <w:sz w:val="21"/>
          <w:szCs w:val="21"/>
          <w:rtl/>
        </w:rPr>
      </w:pPr>
      <w:r w:rsidRPr="00E76E11">
        <w:rPr>
          <w:rFonts w:ascii="Arial" w:eastAsia="Times New Roman" w:hAnsi="Arial" w:cs="Arial"/>
          <w:b/>
          <w:bCs/>
          <w:color w:val="404243"/>
          <w:sz w:val="32"/>
          <w:szCs w:val="32"/>
          <w:u w:val="single"/>
          <w:rtl/>
        </w:rPr>
        <w:t>איגרת לסגל המחקר - </w:t>
      </w:r>
      <w:proofErr w:type="spellStart"/>
      <w:r w:rsidRPr="00E76E11">
        <w:rPr>
          <w:rFonts w:ascii="Arial" w:eastAsia="Times New Roman" w:hAnsi="Arial" w:cs="Arial"/>
          <w:color w:val="404243"/>
          <w:sz w:val="32"/>
          <w:szCs w:val="32"/>
          <w:u w:val="single"/>
          <w:rtl/>
        </w:rPr>
        <w:t>גליון</w:t>
      </w:r>
      <w:proofErr w:type="spellEnd"/>
      <w:r w:rsidRPr="00E76E11">
        <w:rPr>
          <w:rFonts w:ascii="Arial" w:eastAsia="Times New Roman" w:hAnsi="Arial" w:cs="Arial"/>
          <w:color w:val="404243"/>
          <w:sz w:val="32"/>
          <w:szCs w:val="32"/>
          <w:u w:val="single"/>
          <w:rtl/>
        </w:rPr>
        <w:t xml:space="preserve"> 97</w:t>
      </w:r>
    </w:p>
    <w:p w:rsidR="00E76E11" w:rsidRPr="00E76E11" w:rsidRDefault="00E76E11" w:rsidP="00E76E11">
      <w:pPr>
        <w:shd w:val="clear" w:color="auto" w:fill="F7F9FB"/>
        <w:spacing w:after="0" w:line="240" w:lineRule="auto"/>
        <w:jc w:val="center"/>
        <w:rPr>
          <w:rFonts w:ascii="Arial" w:eastAsia="Times New Roman" w:hAnsi="Arial" w:cs="Arial"/>
          <w:color w:val="404243"/>
          <w:sz w:val="21"/>
          <w:szCs w:val="21"/>
          <w:rtl/>
        </w:rPr>
      </w:pPr>
      <w:r w:rsidRPr="00E76E11">
        <w:rPr>
          <w:rFonts w:ascii="Arial" w:eastAsia="Times New Roman" w:hAnsi="Arial" w:cs="Arial"/>
          <w:b/>
          <w:bCs/>
          <w:i/>
          <w:iCs/>
          <w:color w:val="404243"/>
          <w:sz w:val="21"/>
          <w:szCs w:val="21"/>
          <w:rtl/>
        </w:rPr>
        <w:t> ( עמ' 654-651)</w:t>
      </w:r>
    </w:p>
    <w:p w:rsidR="00E76E11" w:rsidRPr="00E76E11" w:rsidRDefault="00E76E11" w:rsidP="00E76E11">
      <w:pPr>
        <w:shd w:val="clear" w:color="auto" w:fill="F7F9FB"/>
        <w:spacing w:after="0" w:line="240" w:lineRule="auto"/>
        <w:jc w:val="center"/>
        <w:rPr>
          <w:rFonts w:ascii="Arial" w:eastAsia="Times New Roman" w:hAnsi="Arial" w:cs="Arial"/>
          <w:color w:val="404243"/>
          <w:sz w:val="21"/>
          <w:szCs w:val="21"/>
          <w:rtl/>
        </w:rPr>
      </w:pPr>
      <w:r w:rsidRPr="00E76E11">
        <w:rPr>
          <w:rFonts w:ascii="Arial" w:eastAsia="Times New Roman" w:hAnsi="Arial" w:cs="Arial"/>
          <w:b/>
          <w:bCs/>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color w:val="404243"/>
          <w:sz w:val="21"/>
          <w:szCs w:val="21"/>
          <w:rtl/>
        </w:rPr>
        <w:t> </w:t>
      </w:r>
    </w:p>
    <w:p w:rsidR="00E76E11" w:rsidRPr="00E76E11" w:rsidRDefault="00E76E11" w:rsidP="00E76E11">
      <w:pPr>
        <w:shd w:val="clear" w:color="auto" w:fill="F7F9FB"/>
        <w:spacing w:after="0" w:line="240" w:lineRule="auto"/>
        <w:ind w:hanging="72"/>
        <w:rPr>
          <w:rFonts w:ascii="Arial" w:eastAsia="Times New Roman" w:hAnsi="Arial" w:cs="Arial"/>
          <w:color w:val="404243"/>
          <w:sz w:val="21"/>
          <w:szCs w:val="21"/>
          <w:rtl/>
        </w:rPr>
      </w:pPr>
      <w:r w:rsidRPr="00E76E11">
        <w:rPr>
          <w:rFonts w:ascii="Times New Roman" w:eastAsia="Times New Roman" w:hAnsi="Times New Roman" w:cs="Times New Roman"/>
          <w:b/>
          <w:bCs/>
          <w:color w:val="404243"/>
          <w:sz w:val="14"/>
          <w:szCs w:val="14"/>
          <w:rtl/>
        </w:rPr>
        <w:t>       ·         </w:t>
      </w:r>
      <w:r w:rsidRPr="00E76E11">
        <w:rPr>
          <w:rFonts w:ascii="Arial" w:eastAsia="Times New Roman" w:hAnsi="Arial" w:cs="Arial"/>
          <w:b/>
          <w:bCs/>
          <w:color w:val="404243"/>
          <w:sz w:val="21"/>
          <w:szCs w:val="21"/>
          <w:u w:val="single"/>
          <w:rtl/>
        </w:rPr>
        <w:t>דע זכויותיך</w:t>
      </w:r>
      <w:r w:rsidRPr="00E76E11">
        <w:rPr>
          <w:rFonts w:ascii="Arial" w:eastAsia="Times New Roman" w:hAnsi="Arial" w:cs="Arial"/>
          <w:color w:val="404243"/>
          <w:sz w:val="21"/>
          <w:szCs w:val="21"/>
          <w:rtl/>
        </w:rPr>
        <w:t xml:space="preserve">! </w:t>
      </w:r>
      <w:proofErr w:type="spellStart"/>
      <w:r w:rsidRPr="00E76E11">
        <w:rPr>
          <w:rFonts w:ascii="Arial" w:eastAsia="Times New Roman" w:hAnsi="Arial" w:cs="Arial"/>
          <w:color w:val="404243"/>
          <w:sz w:val="21"/>
          <w:szCs w:val="21"/>
          <w:rtl/>
        </w:rPr>
        <w:t>מיקבץ</w:t>
      </w:r>
      <w:proofErr w:type="spellEnd"/>
      <w:r w:rsidRPr="00E76E11">
        <w:rPr>
          <w:rFonts w:ascii="Arial" w:eastAsia="Times New Roman" w:hAnsi="Arial" w:cs="Arial"/>
          <w:color w:val="404243"/>
          <w:sz w:val="21"/>
          <w:szCs w:val="21"/>
          <w:rtl/>
        </w:rPr>
        <w:t xml:space="preserve"> מפורט של זכויות דירוג מחקר זמין בארכיב באינטרנט, באיגרת מס' 76 (עמ' 553-561 ).</w:t>
      </w:r>
    </w:p>
    <w:p w:rsidR="00E76E11" w:rsidRPr="00E76E11" w:rsidRDefault="00E76E11" w:rsidP="00E76E11">
      <w:pPr>
        <w:shd w:val="clear" w:color="auto" w:fill="F7F9FB"/>
        <w:spacing w:after="0" w:line="240" w:lineRule="auto"/>
        <w:jc w:val="center"/>
        <w:rPr>
          <w:rFonts w:ascii="Arial" w:eastAsia="Times New Roman" w:hAnsi="Arial" w:cs="Arial"/>
          <w:color w:val="404243"/>
          <w:sz w:val="21"/>
          <w:szCs w:val="21"/>
          <w:rtl/>
        </w:rPr>
      </w:pPr>
      <w:r w:rsidRPr="00E76E11">
        <w:rPr>
          <w:rFonts w:ascii="Arial" w:eastAsia="Times New Roman" w:hAnsi="Arial" w:cs="Arial"/>
          <w:color w:val="404243"/>
          <w:sz w:val="21"/>
          <w:szCs w:val="21"/>
          <w:rtl/>
        </w:rPr>
        <w:t xml:space="preserve">כתובת </w:t>
      </w:r>
      <w:proofErr w:type="spellStart"/>
      <w:r w:rsidRPr="00E76E11">
        <w:rPr>
          <w:rFonts w:ascii="Arial" w:eastAsia="Times New Roman" w:hAnsi="Arial" w:cs="Arial"/>
          <w:color w:val="404243"/>
          <w:sz w:val="21"/>
          <w:szCs w:val="21"/>
          <w:rtl/>
        </w:rPr>
        <w:t>התקשי"ר</w:t>
      </w:r>
      <w:proofErr w:type="spellEnd"/>
      <w:r w:rsidRPr="00E76E11">
        <w:rPr>
          <w:rFonts w:ascii="Arial" w:eastAsia="Times New Roman" w:hAnsi="Arial" w:cs="Arial"/>
          <w:color w:val="404243"/>
          <w:sz w:val="21"/>
          <w:szCs w:val="21"/>
          <w:rtl/>
        </w:rPr>
        <w:t xml:space="preserve"> באינטרנט: </w:t>
      </w:r>
      <w:r w:rsidRPr="00E76E11">
        <w:rPr>
          <w:rFonts w:ascii="Arial" w:eastAsia="Times New Roman" w:hAnsi="Arial" w:cs="Arial"/>
          <w:color w:val="404243"/>
          <w:sz w:val="21"/>
          <w:szCs w:val="21"/>
        </w:rPr>
        <w:t>http://www.civil-service.gov.il/takshir/L1-1.HTM</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ind w:hanging="72"/>
        <w:jc w:val="both"/>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         </w:t>
      </w:r>
      <w:r w:rsidRPr="00E76E11">
        <w:rPr>
          <w:rFonts w:ascii="Arial" w:eastAsia="Times New Roman" w:hAnsi="Arial" w:cs="Arial"/>
          <w:b/>
          <w:bCs/>
          <w:color w:val="404243"/>
          <w:sz w:val="21"/>
          <w:szCs w:val="21"/>
          <w:u w:val="single"/>
          <w:rtl/>
        </w:rPr>
        <w:t>מיסוי שבתון</w:t>
      </w:r>
      <w:r w:rsidRPr="00E76E11">
        <w:rPr>
          <w:rFonts w:ascii="Arial" w:eastAsia="Times New Roman" w:hAnsi="Arial" w:cs="Arial"/>
          <w:color w:val="404243"/>
          <w:sz w:val="21"/>
          <w:szCs w:val="21"/>
          <w:rtl/>
        </w:rPr>
        <w:t>: ייעוץ וטיפול ניתנים באופן פרטי ע"י רו"ח בצלאל בר-לב, טל' 09-7675264.</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ind w:hanging="72"/>
        <w:jc w:val="both"/>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         </w:t>
      </w:r>
      <w:r w:rsidRPr="00E76E11">
        <w:rPr>
          <w:rFonts w:ascii="Arial" w:eastAsia="Times New Roman" w:hAnsi="Arial" w:cs="Arial"/>
          <w:b/>
          <w:bCs/>
          <w:color w:val="404243"/>
          <w:sz w:val="21"/>
          <w:szCs w:val="21"/>
          <w:u w:val="single"/>
          <w:rtl/>
        </w:rPr>
        <w:t>גזבר האיגוד</w:t>
      </w:r>
      <w:r w:rsidRPr="00E76E11">
        <w:rPr>
          <w:rFonts w:ascii="Arial" w:eastAsia="Times New Roman" w:hAnsi="Arial" w:cs="Arial"/>
          <w:color w:val="404243"/>
          <w:sz w:val="21"/>
          <w:szCs w:val="21"/>
          <w:rtl/>
        </w:rPr>
        <w:t xml:space="preserve"> ד"ר מאיר </w:t>
      </w:r>
      <w:proofErr w:type="spellStart"/>
      <w:r w:rsidRPr="00E76E11">
        <w:rPr>
          <w:rFonts w:ascii="Arial" w:eastAsia="Times New Roman" w:hAnsi="Arial" w:cs="Arial"/>
          <w:color w:val="404243"/>
          <w:sz w:val="21"/>
          <w:szCs w:val="21"/>
          <w:rtl/>
        </w:rPr>
        <w:t>פילובסקי</w:t>
      </w:r>
      <w:proofErr w:type="spellEnd"/>
      <w:r w:rsidRPr="00E76E11">
        <w:rPr>
          <w:rFonts w:ascii="Arial" w:eastAsia="Times New Roman" w:hAnsi="Arial" w:cs="Arial"/>
          <w:color w:val="404243"/>
          <w:sz w:val="21"/>
          <w:szCs w:val="21"/>
          <w:rtl/>
        </w:rPr>
        <w:t xml:space="preserve"> (טל' 03-9683473) מטפל בגביית דמי קרן המדען (600 ש"ח לשנה, גמלאים 300 ש"ח) ובאספקת גיליונות האיגרת.</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ind w:hanging="72"/>
        <w:jc w:val="both"/>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         </w:t>
      </w:r>
      <w:r w:rsidRPr="00E76E11">
        <w:rPr>
          <w:rFonts w:ascii="Arial" w:eastAsia="Times New Roman" w:hAnsi="Arial" w:cs="Arial"/>
          <w:b/>
          <w:bCs/>
          <w:color w:val="404243"/>
          <w:sz w:val="21"/>
          <w:szCs w:val="21"/>
          <w:u w:val="single"/>
          <w:rtl/>
        </w:rPr>
        <w:t>חברות בהסתדרות הכללית</w:t>
      </w:r>
      <w:r w:rsidRPr="00E76E11">
        <w:rPr>
          <w:rFonts w:ascii="Arial" w:eastAsia="Times New Roman" w:hAnsi="Arial" w:cs="Arial"/>
          <w:color w:val="404243"/>
          <w:sz w:val="21"/>
          <w:szCs w:val="21"/>
          <w:rtl/>
        </w:rPr>
        <w:t>: באם מנכים ממשכורתך 73 ש"ח </w:t>
      </w:r>
      <w:r w:rsidRPr="00E76E11">
        <w:rPr>
          <w:rFonts w:ascii="Arial" w:eastAsia="Times New Roman" w:hAnsi="Arial" w:cs="Arial"/>
          <w:i/>
          <w:iCs/>
          <w:color w:val="404243"/>
          <w:sz w:val="21"/>
          <w:szCs w:val="21"/>
          <w:rtl/>
        </w:rPr>
        <w:t>דמי טיפול מקצועי-ארגוני </w:t>
      </w:r>
      <w:r w:rsidRPr="00E76E11">
        <w:rPr>
          <w:rFonts w:ascii="Arial" w:eastAsia="Times New Roman" w:hAnsi="Arial" w:cs="Arial"/>
          <w:color w:val="404243"/>
          <w:sz w:val="21"/>
          <w:szCs w:val="21"/>
          <w:rtl/>
        </w:rPr>
        <w:t>(0.7%), יש להודיע למעסיק שיגדיל את שיעור הניכוי שיהיה 0.9% </w:t>
      </w:r>
      <w:r w:rsidRPr="00E76E11">
        <w:rPr>
          <w:rFonts w:ascii="Arial" w:eastAsia="Times New Roman" w:hAnsi="Arial" w:cs="Arial"/>
          <w:i/>
          <w:iCs/>
          <w:color w:val="404243"/>
          <w:sz w:val="21"/>
          <w:szCs w:val="21"/>
          <w:rtl/>
        </w:rPr>
        <w:t>דמי חבר בהסתדרות</w:t>
      </w:r>
      <w:r w:rsidRPr="00E76E11">
        <w:rPr>
          <w:rFonts w:ascii="Arial" w:eastAsia="Times New Roman" w:hAnsi="Arial" w:cs="Arial"/>
          <w:color w:val="404243"/>
          <w:sz w:val="21"/>
          <w:szCs w:val="21"/>
          <w:rtl/>
        </w:rPr>
        <w:t> (המקסימום 94 ש"ח לחודש).</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באם אין ניכוי כלל, עליך להסדיר את הצטרפותך להסתדרות בטל' 1-800-505350, עם תשלום דמי חבר בסך 25 ש"ח לחודש בלבד (גמלאי 12 ש"ח) כהוראת קבע בחשבון בנק או בכרטיס אשראי: הניכוי מתבצע אחת לחודשיים.</w:t>
      </w:r>
    </w:p>
    <w:p w:rsidR="00E76E11" w:rsidRPr="00E76E11" w:rsidRDefault="00E76E11" w:rsidP="00E76E11">
      <w:pPr>
        <w:shd w:val="clear" w:color="auto" w:fill="F7F9FB"/>
        <w:spacing w:after="0" w:line="240" w:lineRule="auto"/>
        <w:ind w:firstLine="432"/>
        <w:jc w:val="center"/>
        <w:rPr>
          <w:rFonts w:ascii="Arial" w:eastAsia="Times New Roman" w:hAnsi="Arial" w:cs="Arial"/>
          <w:color w:val="404243"/>
          <w:sz w:val="21"/>
          <w:szCs w:val="21"/>
          <w:rtl/>
        </w:rPr>
      </w:pPr>
      <w:r w:rsidRPr="00E76E11">
        <w:rPr>
          <w:rFonts w:ascii="Arial" w:eastAsia="Times New Roman" w:hAnsi="Arial" w:cs="Arial"/>
          <w:b/>
          <w:bCs/>
          <w:i/>
          <w:iCs/>
          <w:color w:val="404243"/>
          <w:sz w:val="21"/>
          <w:szCs w:val="21"/>
          <w:u w:val="single"/>
          <w:rtl/>
        </w:rPr>
        <w:t>האיגוד יטפל בחברי ההסתדרות בלבד. בכל פנייה, יש לצרף העתק תעודת חבר, לרבות עבור ייעוץ וייצוג משפטי.</w:t>
      </w:r>
    </w:p>
    <w:p w:rsidR="00E76E11" w:rsidRPr="00E76E11" w:rsidRDefault="00E76E11" w:rsidP="00E76E11">
      <w:pPr>
        <w:shd w:val="clear" w:color="auto" w:fill="F7F9FB"/>
        <w:spacing w:after="0" w:line="240" w:lineRule="auto"/>
        <w:ind w:firstLine="432"/>
        <w:rPr>
          <w:rFonts w:ascii="Arial" w:eastAsia="Times New Roman" w:hAnsi="Arial" w:cs="Arial"/>
          <w:color w:val="404243"/>
          <w:sz w:val="21"/>
          <w:szCs w:val="21"/>
          <w:rtl/>
        </w:rPr>
      </w:pPr>
      <w:r w:rsidRPr="00E76E11">
        <w:rPr>
          <w:rFonts w:ascii="Arial" w:eastAsia="Times New Roman" w:hAnsi="Arial" w:cs="Arial"/>
          <w:b/>
          <w:bCs/>
          <w:i/>
          <w:iCs/>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i/>
          <w:iCs/>
          <w:color w:val="404243"/>
          <w:sz w:val="21"/>
          <w:szCs w:val="21"/>
          <w:rtl/>
        </w:rPr>
        <w:t> </w:t>
      </w:r>
    </w:p>
    <w:p w:rsidR="00E76E11" w:rsidRPr="00E76E11" w:rsidRDefault="00E76E11" w:rsidP="00E76E11">
      <w:pPr>
        <w:shd w:val="clear" w:color="auto" w:fill="F7F9FB"/>
        <w:spacing w:after="0" w:line="315" w:lineRule="atLeast"/>
        <w:rPr>
          <w:rFonts w:ascii="Arial" w:eastAsia="Times New Roman" w:hAnsi="Arial" w:cs="Arial"/>
          <w:color w:val="404243"/>
          <w:sz w:val="21"/>
          <w:szCs w:val="21"/>
          <w:rtl/>
        </w:rPr>
      </w:pPr>
      <w:r w:rsidRPr="00E76E11">
        <w:rPr>
          <w:rFonts w:ascii="Arial" w:eastAsia="Times New Roman" w:hAnsi="Arial" w:cs="Arial"/>
          <w:b/>
          <w:bCs/>
          <w:color w:val="404243"/>
          <w:sz w:val="21"/>
          <w:szCs w:val="21"/>
          <w:rtl/>
        </w:rPr>
        <w:t>בגיליון זה:</w:t>
      </w:r>
    </w:p>
    <w:p w:rsidR="00E76E11" w:rsidRPr="00E76E11" w:rsidRDefault="00E76E11" w:rsidP="00E76E11">
      <w:pPr>
        <w:shd w:val="clear" w:color="auto" w:fill="F7F9FB"/>
        <w:spacing w:after="0" w:line="315" w:lineRule="atLeast"/>
        <w:ind w:hanging="792"/>
        <w:jc w:val="both"/>
        <w:rPr>
          <w:rFonts w:ascii="Arial" w:eastAsia="Times New Roman" w:hAnsi="Arial" w:cs="Arial"/>
          <w:color w:val="404243"/>
          <w:sz w:val="21"/>
          <w:szCs w:val="21"/>
          <w:rtl/>
        </w:rPr>
      </w:pPr>
      <w:r w:rsidRPr="00E76E11">
        <w:rPr>
          <w:rFonts w:ascii="Times New Roman" w:eastAsia="Times New Roman" w:hAnsi="Times New Roman" w:cs="Times New Roman"/>
          <w:b/>
          <w:bCs/>
          <w:i/>
          <w:iCs/>
          <w:color w:val="404243"/>
          <w:sz w:val="14"/>
          <w:szCs w:val="14"/>
          <w:rtl/>
        </w:rPr>
        <w:t>                       ·          </w:t>
      </w:r>
      <w:r w:rsidRPr="00E76E11">
        <w:rPr>
          <w:rFonts w:ascii="Arial" w:eastAsia="Times New Roman" w:hAnsi="Arial" w:cs="Arial"/>
          <w:b/>
          <w:bCs/>
          <w:i/>
          <w:iCs/>
          <w:color w:val="404243"/>
          <w:sz w:val="21"/>
          <w:szCs w:val="21"/>
          <w:rtl/>
        </w:rPr>
        <w:t>סולם שכר חדש החל מ1/6/2002-</w:t>
      </w:r>
    </w:p>
    <w:p w:rsidR="00E76E11" w:rsidRPr="00E76E11" w:rsidRDefault="00E76E11" w:rsidP="00E76E11">
      <w:pPr>
        <w:shd w:val="clear" w:color="auto" w:fill="F7F9FB"/>
        <w:spacing w:after="0" w:line="315" w:lineRule="atLeast"/>
        <w:ind w:hanging="792"/>
        <w:jc w:val="both"/>
        <w:rPr>
          <w:rFonts w:ascii="Arial" w:eastAsia="Times New Roman" w:hAnsi="Arial" w:cs="Arial"/>
          <w:color w:val="404243"/>
          <w:sz w:val="21"/>
          <w:szCs w:val="21"/>
          <w:rtl/>
        </w:rPr>
      </w:pPr>
      <w:r w:rsidRPr="00E76E11">
        <w:rPr>
          <w:rFonts w:ascii="Times New Roman" w:eastAsia="Times New Roman" w:hAnsi="Times New Roman" w:cs="Times New Roman"/>
          <w:b/>
          <w:bCs/>
          <w:i/>
          <w:iCs/>
          <w:color w:val="404243"/>
          <w:sz w:val="14"/>
          <w:szCs w:val="14"/>
          <w:rtl/>
        </w:rPr>
        <w:t>                       ·          </w:t>
      </w:r>
      <w:r w:rsidRPr="00E76E11">
        <w:rPr>
          <w:rFonts w:ascii="Arial" w:eastAsia="Times New Roman" w:hAnsi="Arial" w:cs="Arial"/>
          <w:b/>
          <w:bCs/>
          <w:i/>
          <w:iCs/>
          <w:color w:val="404243"/>
          <w:sz w:val="21"/>
          <w:szCs w:val="21"/>
          <w:rtl/>
        </w:rPr>
        <w:t xml:space="preserve">מי יבחר ראש </w:t>
      </w:r>
      <w:proofErr w:type="spellStart"/>
      <w:r w:rsidRPr="00E76E11">
        <w:rPr>
          <w:rFonts w:ascii="Arial" w:eastAsia="Times New Roman" w:hAnsi="Arial" w:cs="Arial"/>
          <w:b/>
          <w:bCs/>
          <w:i/>
          <w:iCs/>
          <w:color w:val="404243"/>
          <w:sz w:val="21"/>
          <w:szCs w:val="21"/>
          <w:rtl/>
        </w:rPr>
        <w:t>מינהל</w:t>
      </w:r>
      <w:proofErr w:type="spellEnd"/>
      <w:r w:rsidRPr="00E76E11">
        <w:rPr>
          <w:rFonts w:ascii="Arial" w:eastAsia="Times New Roman" w:hAnsi="Arial" w:cs="Arial"/>
          <w:b/>
          <w:bCs/>
          <w:i/>
          <w:iCs/>
          <w:color w:val="404243"/>
          <w:sz w:val="21"/>
          <w:szCs w:val="21"/>
          <w:rtl/>
        </w:rPr>
        <w:t xml:space="preserve"> המחקר החקלאי?</w:t>
      </w:r>
    </w:p>
    <w:p w:rsidR="00E76E11" w:rsidRPr="00E76E11" w:rsidRDefault="00E76E11" w:rsidP="00E76E11">
      <w:pPr>
        <w:shd w:val="clear" w:color="auto" w:fill="F7F9FB"/>
        <w:spacing w:after="0" w:line="315" w:lineRule="atLeast"/>
        <w:ind w:hanging="792"/>
        <w:jc w:val="both"/>
        <w:rPr>
          <w:rFonts w:ascii="Arial" w:eastAsia="Times New Roman" w:hAnsi="Arial" w:cs="Arial"/>
          <w:color w:val="404243"/>
          <w:sz w:val="21"/>
          <w:szCs w:val="21"/>
          <w:rtl/>
        </w:rPr>
      </w:pPr>
      <w:r w:rsidRPr="00E76E11">
        <w:rPr>
          <w:rFonts w:ascii="Times New Roman" w:eastAsia="Times New Roman" w:hAnsi="Times New Roman" w:cs="Times New Roman"/>
          <w:b/>
          <w:bCs/>
          <w:i/>
          <w:iCs/>
          <w:color w:val="404243"/>
          <w:sz w:val="14"/>
          <w:szCs w:val="14"/>
          <w:rtl/>
        </w:rPr>
        <w:t>                       ·          </w:t>
      </w:r>
      <w:r w:rsidRPr="00E76E11">
        <w:rPr>
          <w:rFonts w:ascii="Arial" w:eastAsia="Times New Roman" w:hAnsi="Arial" w:cs="Arial"/>
          <w:b/>
          <w:bCs/>
          <w:i/>
          <w:iCs/>
          <w:color w:val="404243"/>
          <w:sz w:val="21"/>
          <w:szCs w:val="21"/>
          <w:rtl/>
        </w:rPr>
        <w:t>הקבלת הדרגה לדרגות בדירוגים אחרים</w:t>
      </w:r>
    </w:p>
    <w:p w:rsidR="00E76E11" w:rsidRPr="00E76E11" w:rsidRDefault="00E76E11" w:rsidP="00E76E11">
      <w:pPr>
        <w:shd w:val="clear" w:color="auto" w:fill="F7F9FB"/>
        <w:spacing w:after="0" w:line="315" w:lineRule="atLeast"/>
        <w:ind w:hanging="792"/>
        <w:jc w:val="both"/>
        <w:rPr>
          <w:rFonts w:ascii="Arial" w:eastAsia="Times New Roman" w:hAnsi="Arial" w:cs="Arial"/>
          <w:color w:val="404243"/>
          <w:sz w:val="21"/>
          <w:szCs w:val="21"/>
          <w:rtl/>
        </w:rPr>
      </w:pPr>
      <w:r w:rsidRPr="00E76E11">
        <w:rPr>
          <w:rFonts w:ascii="Times New Roman" w:eastAsia="Times New Roman" w:hAnsi="Times New Roman" w:cs="Times New Roman"/>
          <w:b/>
          <w:bCs/>
          <w:i/>
          <w:iCs/>
          <w:color w:val="404243"/>
          <w:sz w:val="14"/>
          <w:szCs w:val="14"/>
          <w:rtl/>
        </w:rPr>
        <w:t>                       ·          </w:t>
      </w:r>
      <w:r w:rsidRPr="00E76E11">
        <w:rPr>
          <w:rFonts w:ascii="Arial" w:eastAsia="Times New Roman" w:hAnsi="Arial" w:cs="Arial"/>
          <w:b/>
          <w:bCs/>
          <w:i/>
          <w:iCs/>
          <w:color w:val="404243"/>
          <w:sz w:val="21"/>
          <w:szCs w:val="21"/>
          <w:rtl/>
        </w:rPr>
        <w:t>למה עלינו להיות חברים בהסתדרות?</w:t>
      </w:r>
    </w:p>
    <w:p w:rsidR="00E76E11" w:rsidRPr="00E76E11" w:rsidRDefault="00E76E11" w:rsidP="00E76E11">
      <w:pPr>
        <w:shd w:val="clear" w:color="auto" w:fill="F7F9FB"/>
        <w:spacing w:after="0" w:line="315" w:lineRule="atLeast"/>
        <w:rPr>
          <w:rFonts w:ascii="Arial" w:eastAsia="Times New Roman" w:hAnsi="Arial" w:cs="Arial"/>
          <w:color w:val="404243"/>
          <w:sz w:val="21"/>
          <w:szCs w:val="21"/>
          <w:rtl/>
        </w:rPr>
      </w:pPr>
      <w:r w:rsidRPr="00E76E11">
        <w:rPr>
          <w:rFonts w:ascii="Arial" w:eastAsia="Times New Roman" w:hAnsi="Arial" w:cs="Arial"/>
          <w:b/>
          <w:bCs/>
          <w:color w:val="404243"/>
          <w:sz w:val="21"/>
          <w:szCs w:val="21"/>
          <w:rtl/>
        </w:rPr>
        <w:t> </w:t>
      </w:r>
    </w:p>
    <w:p w:rsidR="00E76E11" w:rsidRPr="00E76E11" w:rsidRDefault="00E76E11" w:rsidP="00E76E11">
      <w:pPr>
        <w:shd w:val="clear" w:color="auto" w:fill="F7F9FB"/>
        <w:spacing w:after="0" w:line="315" w:lineRule="atLeast"/>
        <w:rPr>
          <w:rFonts w:ascii="Arial" w:eastAsia="Times New Roman" w:hAnsi="Arial" w:cs="Arial"/>
          <w:color w:val="404243"/>
          <w:sz w:val="21"/>
          <w:szCs w:val="21"/>
          <w:rtl/>
        </w:rPr>
      </w:pPr>
      <w:r w:rsidRPr="00E76E11">
        <w:rPr>
          <w:rFonts w:ascii="Arial" w:eastAsia="Times New Roman" w:hAnsi="Arial" w:cs="Arial"/>
          <w:b/>
          <w:bCs/>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color w:val="404243"/>
          <w:sz w:val="32"/>
          <w:szCs w:val="32"/>
          <w:u w:val="single"/>
          <w:rtl/>
        </w:rPr>
        <w:t>סולם שכר חדש החל מ1/6/2002-</w:t>
      </w:r>
    </w:p>
    <w:tbl>
      <w:tblPr>
        <w:bidiVisual/>
        <w:tblW w:w="0" w:type="auto"/>
        <w:tblInd w:w="57" w:type="dxa"/>
        <w:tblCellMar>
          <w:left w:w="0" w:type="dxa"/>
          <w:right w:w="0" w:type="dxa"/>
        </w:tblCellMar>
        <w:tblLook w:val="04A0" w:firstRow="1" w:lastRow="0" w:firstColumn="1" w:lastColumn="0" w:noHBand="0" w:noVBand="1"/>
      </w:tblPr>
      <w:tblGrid>
        <w:gridCol w:w="653"/>
        <w:gridCol w:w="996"/>
        <w:gridCol w:w="829"/>
        <w:gridCol w:w="2573"/>
        <w:gridCol w:w="2029"/>
        <w:gridCol w:w="1212"/>
        <w:gridCol w:w="65"/>
      </w:tblGrid>
      <w:tr w:rsidR="00E76E11" w:rsidRPr="00E76E11" w:rsidTr="00E76E11">
        <w:tc>
          <w:tcPr>
            <w:tcW w:w="774" w:type="dxa"/>
            <w:tcBorders>
              <w:top w:val="single" w:sz="8" w:space="0" w:color="auto"/>
              <w:left w:val="single" w:sz="8" w:space="0" w:color="auto"/>
              <w:bottom w:val="single" w:sz="8" w:space="0" w:color="000000"/>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divId w:val="606734918"/>
              <w:rPr>
                <w:rFonts w:ascii="Arial" w:eastAsia="Times New Roman" w:hAnsi="Arial" w:cs="Arial"/>
                <w:color w:val="404243"/>
                <w:sz w:val="21"/>
                <w:szCs w:val="21"/>
              </w:rPr>
            </w:pPr>
            <w:r w:rsidRPr="00E76E11">
              <w:rPr>
                <w:rFonts w:ascii="Arial" w:eastAsia="Times New Roman" w:hAnsi="Arial" w:cs="Arial"/>
                <w:color w:val="404243"/>
                <w:sz w:val="21"/>
                <w:szCs w:val="21"/>
                <w:rtl/>
              </w:rPr>
              <w:t> </w:t>
            </w:r>
          </w:p>
        </w:tc>
        <w:tc>
          <w:tcPr>
            <w:tcW w:w="6392" w:type="dxa"/>
            <w:gridSpan w:val="4"/>
            <w:tcBorders>
              <w:top w:val="single" w:sz="8" w:space="0" w:color="auto"/>
              <w:left w:val="nil"/>
              <w:bottom w:val="single" w:sz="8" w:space="0" w:color="000000"/>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jc w:val="center"/>
              <w:rPr>
                <w:rFonts w:ascii="Arial" w:eastAsia="Times New Roman" w:hAnsi="Arial" w:cs="Arial"/>
                <w:color w:val="404243"/>
                <w:sz w:val="21"/>
                <w:szCs w:val="21"/>
              </w:rPr>
            </w:pPr>
            <w:r w:rsidRPr="00E76E11">
              <w:rPr>
                <w:rFonts w:ascii="Arial" w:eastAsia="Times New Roman" w:hAnsi="Arial" w:cs="Arial"/>
                <w:i/>
                <w:iCs/>
                <w:color w:val="404243"/>
                <w:sz w:val="23"/>
                <w:szCs w:val="23"/>
                <w:rtl/>
              </w:rPr>
              <w:t>משכורת משולבת 6/2002-</w:t>
            </w:r>
          </w:p>
        </w:tc>
        <w:tc>
          <w:tcPr>
            <w:tcW w:w="1624"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rtl/>
              </w:rPr>
              <w:t>מענק שבתון, $ לחודש (4)</w:t>
            </w:r>
          </w:p>
        </w:tc>
        <w:tc>
          <w:tcPr>
            <w:tcW w:w="60" w:type="dxa"/>
            <w:tcBorders>
              <w:top w:val="nil"/>
              <w:left w:val="nil"/>
              <w:bottom w:val="nil"/>
              <w:right w:val="nil"/>
            </w:tcBorders>
            <w:shd w:val="clear" w:color="auto" w:fill="auto"/>
            <w:vAlign w:val="cente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1"/>
                <w:szCs w:val="21"/>
                <w:rtl/>
              </w:rPr>
              <w:t> </w:t>
            </w:r>
          </w:p>
        </w:tc>
      </w:tr>
      <w:tr w:rsidR="00E76E11" w:rsidRPr="00E76E11" w:rsidTr="00E76E11">
        <w:tc>
          <w:tcPr>
            <w:tcW w:w="774" w:type="dxa"/>
            <w:tcBorders>
              <w:top w:val="nil"/>
              <w:left w:val="single" w:sz="8" w:space="0" w:color="auto"/>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דרגה</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i/>
                <w:iCs/>
                <w:color w:val="404243"/>
                <w:sz w:val="23"/>
                <w:szCs w:val="23"/>
                <w:u w:val="single"/>
                <w:rtl/>
              </w:rPr>
              <w:t>יסוד,</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ש"ח</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גרירת ותק (1)</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jc w:val="center"/>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 ותק שהייה בדרגה(2)</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שיא שכר קדום              (3)     </w:t>
            </w:r>
          </w:p>
        </w:tc>
        <w:tc>
          <w:tcPr>
            <w:tcW w:w="1687"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i/>
                <w:iCs/>
                <w:color w:val="404243"/>
                <w:sz w:val="23"/>
                <w:szCs w:val="23"/>
                <w:u w:val="single"/>
                <w:rtl/>
              </w:rPr>
              <w:t>מ10/01- </w:t>
            </w:r>
            <w:r w:rsidRPr="00E76E11">
              <w:rPr>
                <w:rFonts w:ascii="Arial" w:eastAsia="Times New Roman" w:hAnsi="Arial" w:cs="Arial"/>
                <w:color w:val="404243"/>
                <w:sz w:val="23"/>
                <w:szCs w:val="23"/>
                <w:u w:val="single"/>
                <w:rtl/>
              </w:rPr>
              <w:t>(יש</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b/>
                <w:bCs/>
                <w:i/>
                <w:iCs/>
                <w:color w:val="404243"/>
                <w:sz w:val="23"/>
                <w:szCs w:val="23"/>
                <w:u w:val="single"/>
                <w:rtl/>
              </w:rPr>
              <w:t>להוסיף</w:t>
            </w:r>
            <w:r w:rsidRPr="00E76E11">
              <w:rPr>
                <w:rFonts w:ascii="Arial" w:eastAsia="Times New Roman" w:hAnsi="Arial" w:cs="Arial"/>
                <w:color w:val="404243"/>
                <w:sz w:val="23"/>
                <w:szCs w:val="23"/>
                <w:u w:val="single"/>
                <w:rtl/>
              </w:rPr>
              <w:t> ותק)</w:t>
            </w:r>
          </w:p>
        </w:tc>
      </w:tr>
      <w:tr w:rsidR="00E76E11" w:rsidRPr="00E76E11" w:rsidTr="00E76E11">
        <w:tc>
          <w:tcPr>
            <w:tcW w:w="774" w:type="dxa"/>
            <w:tcBorders>
              <w:top w:val="nil"/>
              <w:left w:val="single" w:sz="8" w:space="0" w:color="auto"/>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b/>
                <w:bCs/>
                <w:color w:val="404243"/>
                <w:sz w:val="21"/>
                <w:szCs w:val="21"/>
                <w:rtl/>
              </w:rPr>
              <w:t>א1</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7847.85</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27.5%</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color w:val="404243"/>
                <w:sz w:val="23"/>
                <w:szCs w:val="23"/>
                <w:rtl/>
              </w:rPr>
              <w:t>2.5% </w:t>
            </w:r>
            <w:r w:rsidRPr="00E76E11">
              <w:rPr>
                <w:rFonts w:ascii="Arial" w:eastAsia="Times New Roman" w:hAnsi="Arial" w:cs="Arial"/>
                <w:color w:val="404243"/>
                <w:sz w:val="23"/>
                <w:szCs w:val="23"/>
              </w:rPr>
              <w:t>X</w:t>
            </w:r>
            <w:r w:rsidRPr="00E76E11">
              <w:rPr>
                <w:rFonts w:ascii="Arial" w:eastAsia="Times New Roman" w:hAnsi="Arial" w:cs="Arial"/>
                <w:color w:val="404243"/>
                <w:sz w:val="23"/>
                <w:szCs w:val="23"/>
                <w:rtl/>
              </w:rPr>
              <w:t> 22 שנים</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color w:val="404243"/>
                <w:sz w:val="23"/>
                <w:szCs w:val="23"/>
                <w:rtl/>
              </w:rPr>
              <w:t>+ 1.825% בשנה 23      1.8433%+    ,,   24</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+ 1.8616%   ,,   25</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88.0299%</w:t>
            </w:r>
          </w:p>
        </w:tc>
        <w:tc>
          <w:tcPr>
            <w:tcW w:w="1687"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5111</w:t>
            </w:r>
          </w:p>
        </w:tc>
      </w:tr>
      <w:tr w:rsidR="00E76E11" w:rsidRPr="00E76E11" w:rsidTr="00E76E11">
        <w:tc>
          <w:tcPr>
            <w:tcW w:w="774" w:type="dxa"/>
            <w:tcBorders>
              <w:top w:val="nil"/>
              <w:left w:val="single" w:sz="8" w:space="0" w:color="auto"/>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b/>
                <w:bCs/>
                <w:color w:val="404243"/>
                <w:sz w:val="21"/>
                <w:szCs w:val="21"/>
                <w:rtl/>
              </w:rPr>
              <w:t>א</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7119.43</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20%</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2.5% </w:t>
            </w:r>
            <w:r w:rsidRPr="00E76E11">
              <w:rPr>
                <w:rFonts w:ascii="Arial" w:eastAsia="Times New Roman" w:hAnsi="Arial" w:cs="Arial"/>
                <w:color w:val="404243"/>
                <w:sz w:val="23"/>
                <w:szCs w:val="23"/>
              </w:rPr>
              <w:t>X</w:t>
            </w:r>
            <w:r w:rsidRPr="00E76E11">
              <w:rPr>
                <w:rFonts w:ascii="Arial" w:eastAsia="Times New Roman" w:hAnsi="Arial" w:cs="Arial"/>
                <w:color w:val="404243"/>
                <w:sz w:val="23"/>
                <w:szCs w:val="23"/>
                <w:rtl/>
              </w:rPr>
              <w:t> 10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45%</w:t>
            </w:r>
          </w:p>
        </w:tc>
        <w:tc>
          <w:tcPr>
            <w:tcW w:w="1687"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4125</w:t>
            </w:r>
          </w:p>
        </w:tc>
      </w:tr>
      <w:tr w:rsidR="00E76E11" w:rsidRPr="00E76E11" w:rsidTr="00E76E11">
        <w:tc>
          <w:tcPr>
            <w:tcW w:w="774" w:type="dxa"/>
            <w:tcBorders>
              <w:top w:val="nil"/>
              <w:left w:val="single" w:sz="8" w:space="0" w:color="auto"/>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b/>
                <w:bCs/>
                <w:color w:val="404243"/>
                <w:sz w:val="21"/>
                <w:szCs w:val="21"/>
                <w:rtl/>
              </w:rPr>
              <w:t>ב</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6473.7</w:t>
            </w:r>
            <w:r w:rsidRPr="00E76E11">
              <w:rPr>
                <w:rFonts w:ascii="Arial" w:eastAsia="Times New Roman" w:hAnsi="Arial" w:cs="Arial"/>
                <w:color w:val="404243"/>
                <w:sz w:val="23"/>
                <w:szCs w:val="23"/>
                <w:rtl/>
              </w:rPr>
              <w:lastRenderedPageBreak/>
              <w:t>8</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lastRenderedPageBreak/>
              <w:t>12.5</w:t>
            </w:r>
            <w:r w:rsidRPr="00E76E11">
              <w:rPr>
                <w:rFonts w:ascii="Arial" w:eastAsia="Times New Roman" w:hAnsi="Arial" w:cs="Arial"/>
                <w:color w:val="404243"/>
                <w:sz w:val="23"/>
                <w:szCs w:val="23"/>
                <w:rtl/>
              </w:rPr>
              <w:lastRenderedPageBreak/>
              <w:t>%</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lastRenderedPageBreak/>
              <w:t>2.5% </w:t>
            </w:r>
            <w:r w:rsidRPr="00E76E11">
              <w:rPr>
                <w:rFonts w:ascii="Arial" w:eastAsia="Times New Roman" w:hAnsi="Arial" w:cs="Arial"/>
                <w:color w:val="404243"/>
                <w:sz w:val="23"/>
                <w:szCs w:val="23"/>
              </w:rPr>
              <w:t>X</w:t>
            </w:r>
            <w:r w:rsidRPr="00E76E11">
              <w:rPr>
                <w:rFonts w:ascii="Arial" w:eastAsia="Times New Roman" w:hAnsi="Arial" w:cs="Arial"/>
                <w:color w:val="404243"/>
                <w:sz w:val="23"/>
                <w:szCs w:val="23"/>
                <w:rtl/>
              </w:rPr>
              <w:t> 7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30%</w:t>
            </w:r>
          </w:p>
        </w:tc>
        <w:tc>
          <w:tcPr>
            <w:tcW w:w="1687"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3246</w:t>
            </w:r>
          </w:p>
        </w:tc>
      </w:tr>
      <w:tr w:rsidR="00E76E11" w:rsidRPr="00E76E11" w:rsidTr="00E76E11">
        <w:tc>
          <w:tcPr>
            <w:tcW w:w="774"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b/>
                <w:bCs/>
                <w:color w:val="404243"/>
                <w:sz w:val="21"/>
                <w:szCs w:val="21"/>
                <w:rtl/>
              </w:rPr>
              <w:lastRenderedPageBreak/>
              <w:t>ג</w:t>
            </w:r>
          </w:p>
        </w:tc>
        <w:tc>
          <w:tcPr>
            <w:tcW w:w="1266" w:type="dxa"/>
            <w:tcBorders>
              <w:top w:val="nil"/>
              <w:left w:val="nil"/>
              <w:bottom w:val="single" w:sz="8" w:space="0" w:color="auto"/>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6369.13</w:t>
            </w:r>
          </w:p>
        </w:tc>
        <w:tc>
          <w:tcPr>
            <w:tcW w:w="984" w:type="dxa"/>
            <w:tcBorders>
              <w:top w:val="nil"/>
              <w:left w:val="nil"/>
              <w:bottom w:val="single" w:sz="8" w:space="0" w:color="auto"/>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7.5%</w:t>
            </w:r>
          </w:p>
        </w:tc>
        <w:tc>
          <w:tcPr>
            <w:tcW w:w="2455" w:type="dxa"/>
            <w:tcBorders>
              <w:top w:val="nil"/>
              <w:left w:val="nil"/>
              <w:bottom w:val="single" w:sz="8" w:space="0" w:color="auto"/>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2.5% </w:t>
            </w:r>
            <w:r w:rsidRPr="00E76E11">
              <w:rPr>
                <w:rFonts w:ascii="Arial" w:eastAsia="Times New Roman" w:hAnsi="Arial" w:cs="Arial"/>
                <w:color w:val="404243"/>
                <w:sz w:val="23"/>
                <w:szCs w:val="23"/>
              </w:rPr>
              <w:t>X</w:t>
            </w:r>
            <w:r w:rsidRPr="00E76E11">
              <w:rPr>
                <w:rFonts w:ascii="Arial" w:eastAsia="Times New Roman" w:hAnsi="Arial" w:cs="Arial"/>
                <w:color w:val="404243"/>
                <w:sz w:val="23"/>
                <w:szCs w:val="23"/>
                <w:rtl/>
              </w:rPr>
              <w:t> 4 שנים</w:t>
            </w:r>
          </w:p>
        </w:tc>
        <w:tc>
          <w:tcPr>
            <w:tcW w:w="1687" w:type="dxa"/>
            <w:tcBorders>
              <w:top w:val="nil"/>
              <w:left w:val="nil"/>
              <w:bottom w:val="single" w:sz="8" w:space="0" w:color="auto"/>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17.5%</w:t>
            </w:r>
          </w:p>
        </w:tc>
        <w:tc>
          <w:tcPr>
            <w:tcW w:w="16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2257</w:t>
            </w:r>
          </w:p>
        </w:tc>
      </w:tr>
    </w:tbl>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3"/>
          <w:szCs w:val="23"/>
          <w:rtl/>
        </w:rPr>
        <w:t> </w:t>
      </w:r>
    </w:p>
    <w:tbl>
      <w:tblPr>
        <w:bidiVisual/>
        <w:tblW w:w="0" w:type="auto"/>
        <w:tblInd w:w="1191" w:type="dxa"/>
        <w:tblCellMar>
          <w:left w:w="0" w:type="dxa"/>
          <w:right w:w="0" w:type="dxa"/>
        </w:tblCellMar>
        <w:tblLook w:val="04A0" w:firstRow="1" w:lastRow="0" w:firstColumn="1" w:lastColumn="0" w:noHBand="0" w:noVBand="1"/>
      </w:tblPr>
      <w:tblGrid>
        <w:gridCol w:w="934"/>
        <w:gridCol w:w="3468"/>
        <w:gridCol w:w="2929"/>
      </w:tblGrid>
      <w:tr w:rsidR="00E76E11" w:rsidRPr="00E76E11" w:rsidTr="00E76E11">
        <w:tc>
          <w:tcPr>
            <w:tcW w:w="936" w:type="dxa"/>
            <w:tcBorders>
              <w:top w:val="single" w:sz="8" w:space="0" w:color="auto"/>
              <w:left w:val="single" w:sz="8" w:space="0" w:color="auto"/>
              <w:bottom w:val="single" w:sz="8" w:space="0" w:color="000000"/>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דרגה</w:t>
            </w:r>
          </w:p>
        </w:tc>
        <w:tc>
          <w:tcPr>
            <w:tcW w:w="3524" w:type="dxa"/>
            <w:tcBorders>
              <w:top w:val="single" w:sz="8" w:space="0" w:color="auto"/>
              <w:left w:val="nil"/>
              <w:bottom w:val="single" w:sz="8" w:space="0" w:color="000000"/>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i/>
                <w:iCs/>
                <w:color w:val="404243"/>
                <w:sz w:val="23"/>
                <w:szCs w:val="23"/>
                <w:u w:val="single"/>
                <w:rtl/>
              </w:rPr>
              <w:t>משכורת משולבת תחילית,</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ש"ח</w:t>
            </w:r>
          </w:p>
        </w:tc>
        <w:tc>
          <w:tcPr>
            <w:tcW w:w="2977"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tl/>
              </w:rPr>
            </w:pPr>
            <w:r w:rsidRPr="00E76E11">
              <w:rPr>
                <w:rFonts w:ascii="Arial" w:eastAsia="Times New Roman" w:hAnsi="Arial" w:cs="Arial"/>
                <w:i/>
                <w:iCs/>
                <w:color w:val="404243"/>
                <w:sz w:val="23"/>
                <w:szCs w:val="23"/>
                <w:u w:val="single"/>
                <w:rtl/>
              </w:rPr>
              <w:t>תוספת ותק שנתית (5),</w:t>
            </w:r>
          </w:p>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i/>
                <w:iCs/>
                <w:color w:val="404243"/>
                <w:sz w:val="23"/>
                <w:szCs w:val="23"/>
                <w:u w:val="single"/>
                <w:rtl/>
              </w:rPr>
              <w:t>ש"ח</w:t>
            </w:r>
          </w:p>
        </w:tc>
      </w:tr>
      <w:tr w:rsidR="00E76E11" w:rsidRPr="00E76E11" w:rsidTr="00E76E11">
        <w:tc>
          <w:tcPr>
            <w:tcW w:w="936" w:type="dxa"/>
            <w:tcBorders>
              <w:top w:val="nil"/>
              <w:left w:val="single" w:sz="8" w:space="0" w:color="auto"/>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315" w:lineRule="atLeast"/>
              <w:rPr>
                <w:rFonts w:ascii="Arial" w:eastAsia="Times New Roman" w:hAnsi="Arial" w:cs="Arial"/>
                <w:color w:val="404243"/>
                <w:sz w:val="21"/>
                <w:szCs w:val="21"/>
              </w:rPr>
            </w:pPr>
            <w:r w:rsidRPr="00E76E11">
              <w:rPr>
                <w:rFonts w:ascii="Arial" w:eastAsia="Times New Roman" w:hAnsi="Arial" w:cs="Arial"/>
                <w:b/>
                <w:bCs/>
                <w:color w:val="404243"/>
                <w:sz w:val="23"/>
                <w:szCs w:val="23"/>
                <w:rtl/>
              </w:rPr>
              <w:t>ד(ד"ר)</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6074.93</w:t>
            </w:r>
          </w:p>
        </w:tc>
        <w:tc>
          <w:tcPr>
            <w:tcW w:w="2977" w:type="dxa"/>
            <w:tcBorders>
              <w:top w:val="nil"/>
              <w:left w:val="nil"/>
              <w:bottom w:val="nil"/>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56.12</w:t>
            </w:r>
          </w:p>
        </w:tc>
      </w:tr>
      <w:tr w:rsidR="00E76E11" w:rsidRPr="00E76E11" w:rsidTr="00E76E11">
        <w:tc>
          <w:tcPr>
            <w:tcW w:w="936" w:type="dxa"/>
            <w:tcBorders>
              <w:top w:val="nil"/>
              <w:left w:val="single" w:sz="8" w:space="0" w:color="auto"/>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b/>
                <w:bCs/>
                <w:color w:val="404243"/>
                <w:sz w:val="21"/>
                <w:szCs w:val="21"/>
                <w:rtl/>
              </w:rPr>
              <w:t>ד</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5660.60</w:t>
            </w:r>
          </w:p>
        </w:tc>
        <w:tc>
          <w:tcPr>
            <w:tcW w:w="2977" w:type="dxa"/>
            <w:tcBorders>
              <w:top w:val="nil"/>
              <w:left w:val="nil"/>
              <w:bottom w:val="nil"/>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56.12</w:t>
            </w:r>
          </w:p>
        </w:tc>
      </w:tr>
      <w:tr w:rsidR="00E76E11" w:rsidRPr="00E76E11" w:rsidTr="00E76E11">
        <w:tc>
          <w:tcPr>
            <w:tcW w:w="93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b/>
                <w:bCs/>
                <w:color w:val="404243"/>
                <w:sz w:val="21"/>
                <w:szCs w:val="21"/>
                <w:rtl/>
              </w:rPr>
              <w:t>ה2</w:t>
            </w:r>
          </w:p>
        </w:tc>
        <w:tc>
          <w:tcPr>
            <w:tcW w:w="3524" w:type="dxa"/>
            <w:tcBorders>
              <w:top w:val="nil"/>
              <w:left w:val="nil"/>
              <w:bottom w:val="single" w:sz="8" w:space="0" w:color="auto"/>
              <w:right w:val="nil"/>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5342.25</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6E11" w:rsidRPr="00E76E11" w:rsidRDefault="00E76E11" w:rsidP="00E76E11">
            <w:pPr>
              <w:spacing w:before="100" w:beforeAutospacing="1" w:after="100" w:afterAutospacing="1" w:line="240" w:lineRule="auto"/>
              <w:rPr>
                <w:rFonts w:ascii="Arial" w:eastAsia="Times New Roman" w:hAnsi="Arial" w:cs="Arial"/>
                <w:color w:val="404243"/>
                <w:sz w:val="21"/>
                <w:szCs w:val="21"/>
              </w:rPr>
            </w:pPr>
            <w:r w:rsidRPr="00E76E11">
              <w:rPr>
                <w:rFonts w:ascii="Arial" w:eastAsia="Times New Roman" w:hAnsi="Arial" w:cs="Arial"/>
                <w:color w:val="404243"/>
                <w:sz w:val="23"/>
                <w:szCs w:val="23"/>
                <w:rtl/>
              </w:rPr>
              <w:t>52.51</w:t>
            </w:r>
          </w:p>
        </w:tc>
      </w:tr>
    </w:tbl>
    <w:p w:rsidR="00E76E11" w:rsidRPr="00E76E11" w:rsidRDefault="00E76E11" w:rsidP="00E76E11">
      <w:pPr>
        <w:shd w:val="clear" w:color="auto" w:fill="F7F9FB"/>
        <w:spacing w:after="0" w:line="240" w:lineRule="auto"/>
        <w:jc w:val="center"/>
        <w:rPr>
          <w:rFonts w:ascii="Arial" w:eastAsia="Times New Roman" w:hAnsi="Arial" w:cs="Arial"/>
          <w:color w:val="404243"/>
          <w:sz w:val="21"/>
          <w:szCs w:val="21"/>
          <w:rtl/>
        </w:rPr>
      </w:pPr>
      <w:r w:rsidRPr="00E76E11">
        <w:rPr>
          <w:rFonts w:ascii="Arial" w:eastAsia="Times New Roman" w:hAnsi="Arial" w:cs="Arial"/>
          <w:b/>
          <w:bCs/>
          <w:color w:val="404243"/>
          <w:sz w:val="21"/>
          <w:szCs w:val="21"/>
          <w:rtl/>
        </w:rPr>
        <w:t> </w:t>
      </w:r>
    </w:p>
    <w:p w:rsidR="00E76E11" w:rsidRPr="00E76E11" w:rsidRDefault="00E76E11" w:rsidP="00E76E11">
      <w:pPr>
        <w:shd w:val="clear" w:color="auto" w:fill="F7F9FB"/>
        <w:spacing w:after="0" w:line="315" w:lineRule="atLeast"/>
        <w:rPr>
          <w:rFonts w:ascii="Arial" w:eastAsia="Times New Roman" w:hAnsi="Arial" w:cs="Arial"/>
          <w:color w:val="404243"/>
          <w:sz w:val="21"/>
          <w:szCs w:val="21"/>
          <w:rtl/>
        </w:rPr>
      </w:pPr>
      <w:r w:rsidRPr="00E76E11">
        <w:rPr>
          <w:rFonts w:ascii="Arial" w:eastAsia="Times New Roman" w:hAnsi="Arial" w:cs="Arial"/>
          <w:b/>
          <w:bCs/>
          <w:i/>
          <w:iCs/>
          <w:color w:val="404243"/>
          <w:sz w:val="21"/>
          <w:szCs w:val="21"/>
          <w:u w:val="single"/>
          <w:rtl/>
        </w:rPr>
        <w:t>ההערות</w:t>
      </w:r>
      <w:r w:rsidRPr="00E76E11">
        <w:rPr>
          <w:rFonts w:ascii="Arial" w:eastAsia="Times New Roman" w:hAnsi="Arial" w:cs="Arial"/>
          <w:i/>
          <w:iCs/>
          <w:color w:val="404243"/>
          <w:sz w:val="21"/>
          <w:szCs w:val="21"/>
          <w:rtl/>
        </w:rPr>
        <w:t> בסוגריים שבלוח מופיעות בעמ' 553 של איגרת מס' 76.</w:t>
      </w:r>
    </w:p>
    <w:p w:rsidR="00E76E11" w:rsidRPr="00E76E11" w:rsidRDefault="00E76E11" w:rsidP="00E76E11">
      <w:pPr>
        <w:shd w:val="clear" w:color="auto" w:fill="F7F9FB"/>
        <w:spacing w:after="0" w:line="315" w:lineRule="atLeast"/>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color w:val="404243"/>
          <w:sz w:val="32"/>
          <w:szCs w:val="32"/>
          <w:u w:val="single"/>
          <w:rtl/>
        </w:rPr>
        <w:t xml:space="preserve">מי יבחר ראש </w:t>
      </w:r>
      <w:proofErr w:type="spellStart"/>
      <w:r w:rsidRPr="00E76E11">
        <w:rPr>
          <w:rFonts w:ascii="Arial" w:eastAsia="Times New Roman" w:hAnsi="Arial" w:cs="Arial"/>
          <w:b/>
          <w:bCs/>
          <w:color w:val="404243"/>
          <w:sz w:val="32"/>
          <w:szCs w:val="32"/>
          <w:u w:val="single"/>
          <w:rtl/>
        </w:rPr>
        <w:t>מינהל</w:t>
      </w:r>
      <w:proofErr w:type="spellEnd"/>
      <w:r w:rsidRPr="00E76E11">
        <w:rPr>
          <w:rFonts w:ascii="Arial" w:eastAsia="Times New Roman" w:hAnsi="Arial" w:cs="Arial"/>
          <w:b/>
          <w:bCs/>
          <w:color w:val="404243"/>
          <w:sz w:val="32"/>
          <w:szCs w:val="32"/>
          <w:u w:val="single"/>
          <w:rtl/>
        </w:rPr>
        <w:t xml:space="preserve"> המחקר החקלאי?</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xml:space="preserve">בסוף הקדנציה של פרופ' נחום סנפיר בספטמבר 1998, פרסמה ועדת החיפוש קול קורא להגשת מועמדות למשרת ראש </w:t>
      </w:r>
      <w:proofErr w:type="spellStart"/>
      <w:r w:rsidRPr="00E76E11">
        <w:rPr>
          <w:rFonts w:ascii="Arial" w:eastAsia="Times New Roman" w:hAnsi="Arial" w:cs="Arial"/>
          <w:color w:val="404243"/>
          <w:sz w:val="21"/>
          <w:szCs w:val="21"/>
          <w:rtl/>
        </w:rPr>
        <w:t>ממ"ח</w:t>
      </w:r>
      <w:proofErr w:type="spellEnd"/>
      <w:r w:rsidRPr="00E76E11">
        <w:rPr>
          <w:rFonts w:ascii="Arial" w:eastAsia="Times New Roman" w:hAnsi="Arial" w:cs="Arial"/>
          <w:color w:val="404243"/>
          <w:sz w:val="21"/>
          <w:szCs w:val="21"/>
          <w:rtl/>
        </w:rPr>
        <w:t xml:space="preserve">, לקראת בחירת המועמד במועצה המדעית של </w:t>
      </w:r>
      <w:proofErr w:type="spellStart"/>
      <w:r w:rsidRPr="00E76E11">
        <w:rPr>
          <w:rFonts w:ascii="Arial" w:eastAsia="Times New Roman" w:hAnsi="Arial" w:cs="Arial"/>
          <w:color w:val="404243"/>
          <w:sz w:val="21"/>
          <w:szCs w:val="21"/>
          <w:rtl/>
        </w:rPr>
        <w:t>המינהל</w:t>
      </w:r>
      <w:proofErr w:type="spellEnd"/>
      <w:r w:rsidRPr="00E76E11">
        <w:rPr>
          <w:rFonts w:ascii="Arial" w:eastAsia="Times New Roman" w:hAnsi="Arial" w:cs="Arial"/>
          <w:color w:val="404243"/>
          <w:sz w:val="21"/>
          <w:szCs w:val="21"/>
          <w:rtl/>
        </w:rPr>
        <w:t xml:space="preserve">. אולם הממשלה התערבה והורתה להפסיק את ההליך ולאייש את המשרה בהליכי המכרז הפומבי: בכך היה מתבטל המעמד האקדמי העצמאי של המשרה ובהכרח </w:t>
      </w:r>
      <w:proofErr w:type="spellStart"/>
      <w:r w:rsidRPr="00E76E11">
        <w:rPr>
          <w:rFonts w:ascii="Arial" w:eastAsia="Times New Roman" w:hAnsi="Arial" w:cs="Arial"/>
          <w:color w:val="404243"/>
          <w:sz w:val="21"/>
          <w:szCs w:val="21"/>
          <w:rtl/>
        </w:rPr>
        <w:t>המינהל</w:t>
      </w:r>
      <w:proofErr w:type="spellEnd"/>
      <w:r w:rsidRPr="00E76E11">
        <w:rPr>
          <w:rFonts w:ascii="Arial" w:eastAsia="Times New Roman" w:hAnsi="Arial" w:cs="Arial"/>
          <w:color w:val="404243"/>
          <w:sz w:val="21"/>
          <w:szCs w:val="21"/>
          <w:rtl/>
        </w:rPr>
        <w:t xml:space="preserve"> בכללו היה נגרר אחרי השינוי.</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xml:space="preserve">לכן עתרנו לביה"ד האזורי לעבודה בירושלים למתן צו מניעה זמני שהממשלה לא תפריע לסיום בחירת ראש </w:t>
      </w:r>
      <w:proofErr w:type="spellStart"/>
      <w:r w:rsidRPr="00E76E11">
        <w:rPr>
          <w:rFonts w:ascii="Arial" w:eastAsia="Times New Roman" w:hAnsi="Arial" w:cs="Arial"/>
          <w:color w:val="404243"/>
          <w:sz w:val="21"/>
          <w:szCs w:val="21"/>
          <w:rtl/>
        </w:rPr>
        <w:t>המינהל</w:t>
      </w:r>
      <w:proofErr w:type="spellEnd"/>
      <w:r w:rsidRPr="00E76E11">
        <w:rPr>
          <w:rFonts w:ascii="Arial" w:eastAsia="Times New Roman" w:hAnsi="Arial" w:cs="Arial"/>
          <w:color w:val="404243"/>
          <w:sz w:val="21"/>
          <w:szCs w:val="21"/>
          <w:rtl/>
        </w:rPr>
        <w:t xml:space="preserve"> על פי הנוהל הקיים. לאחר שזכינו במשפט, הגישה המדינה ערעור על כך לביה"ד הארצי ב23/2/99-.</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במהלך המשפט, החליטה הממשלה ב14/11/99-, על פי הצעת </w:t>
      </w:r>
      <w:r w:rsidRPr="00E76E11">
        <w:rPr>
          <w:rFonts w:ascii="Arial" w:eastAsia="Times New Roman" w:hAnsi="Arial" w:cs="Arial"/>
          <w:b/>
          <w:bCs/>
          <w:i/>
          <w:iCs/>
          <w:color w:val="404243"/>
          <w:sz w:val="21"/>
          <w:szCs w:val="21"/>
          <w:rtl/>
        </w:rPr>
        <w:t>ועדת השירות,</w:t>
      </w:r>
      <w:r w:rsidRPr="00E76E11">
        <w:rPr>
          <w:rFonts w:ascii="Arial" w:eastAsia="Times New Roman" w:hAnsi="Arial" w:cs="Arial"/>
          <w:color w:val="404243"/>
          <w:sz w:val="21"/>
          <w:szCs w:val="21"/>
          <w:rtl/>
        </w:rPr>
        <w:t> כי:</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          </w:t>
      </w:r>
      <w:r w:rsidRPr="00E76E11">
        <w:rPr>
          <w:rFonts w:ascii="Arial" w:eastAsia="Times New Roman" w:hAnsi="Arial" w:cs="Arial"/>
          <w:i/>
          <w:iCs/>
          <w:color w:val="404243"/>
          <w:sz w:val="21"/>
          <w:szCs w:val="21"/>
          <w:rtl/>
        </w:rPr>
        <w:t xml:space="preserve">מועמדות למשרה של ראש </w:t>
      </w:r>
      <w:proofErr w:type="spellStart"/>
      <w:r w:rsidRPr="00E76E11">
        <w:rPr>
          <w:rFonts w:ascii="Arial" w:eastAsia="Times New Roman" w:hAnsi="Arial" w:cs="Arial"/>
          <w:i/>
          <w:iCs/>
          <w:color w:val="404243"/>
          <w:sz w:val="21"/>
          <w:szCs w:val="21"/>
          <w:rtl/>
        </w:rPr>
        <w:t>המינהל</w:t>
      </w:r>
      <w:proofErr w:type="spellEnd"/>
      <w:r w:rsidRPr="00E76E11">
        <w:rPr>
          <w:rFonts w:ascii="Arial" w:eastAsia="Times New Roman" w:hAnsi="Arial" w:cs="Arial"/>
          <w:i/>
          <w:iCs/>
          <w:color w:val="404243"/>
          <w:sz w:val="21"/>
          <w:szCs w:val="21"/>
          <w:rtl/>
        </w:rPr>
        <w:t xml:space="preserve"> תידון על פי הצעת </w:t>
      </w:r>
      <w:r w:rsidRPr="00E76E11">
        <w:rPr>
          <w:rFonts w:ascii="Arial" w:eastAsia="Times New Roman" w:hAnsi="Arial" w:cs="Arial"/>
          <w:b/>
          <w:bCs/>
          <w:i/>
          <w:iCs/>
          <w:color w:val="404243"/>
          <w:sz w:val="21"/>
          <w:szCs w:val="21"/>
          <w:rtl/>
        </w:rPr>
        <w:t>ועדה לאיתור מועמדים</w:t>
      </w:r>
      <w:r w:rsidRPr="00E76E11">
        <w:rPr>
          <w:rFonts w:ascii="Arial" w:eastAsia="Times New Roman" w:hAnsi="Arial" w:cs="Arial"/>
          <w:i/>
          <w:iCs/>
          <w:color w:val="404243"/>
          <w:sz w:val="21"/>
          <w:szCs w:val="21"/>
          <w:rtl/>
        </w:rPr>
        <w:t> בת שלושה חברים: מנכ"ל המשרד או נציגו (יו"ר), נציב שירות המדינה או נציגו וחבר נוסף בעל מומחיות וניסיון בתחום הפעילות של המשרה אשר יתמנה בידי השר בהתייעצות עם הנציב.</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          </w:t>
      </w:r>
      <w:r w:rsidRPr="00E76E11">
        <w:rPr>
          <w:rFonts w:ascii="Arial" w:eastAsia="Times New Roman" w:hAnsi="Arial" w:cs="Arial"/>
          <w:b/>
          <w:bCs/>
          <w:i/>
          <w:iCs/>
          <w:color w:val="404243"/>
          <w:sz w:val="21"/>
          <w:szCs w:val="21"/>
          <w:rtl/>
        </w:rPr>
        <w:t>הוועדה לאיתור מועמדים</w:t>
      </w:r>
      <w:r w:rsidRPr="00E76E11">
        <w:rPr>
          <w:rFonts w:ascii="Arial" w:eastAsia="Times New Roman" w:hAnsi="Arial" w:cs="Arial"/>
          <w:i/>
          <w:iCs/>
          <w:color w:val="404243"/>
          <w:sz w:val="21"/>
          <w:szCs w:val="21"/>
          <w:rtl/>
        </w:rPr>
        <w:t> תאתר ותבחן את כישוריהם וסגולותיהם של המועמדים למשרה, בכל דרך שתיראה לה, ולשם כך היא רשאית לדרוש חוות דעה ביחס לכשירותו של המועמד מכל מי שתראה לנכון, כפוף לכל דין.</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          </w:t>
      </w:r>
      <w:r w:rsidRPr="00E76E11">
        <w:rPr>
          <w:rFonts w:ascii="Arial" w:eastAsia="Times New Roman" w:hAnsi="Arial" w:cs="Arial"/>
          <w:i/>
          <w:iCs/>
          <w:color w:val="404243"/>
          <w:sz w:val="21"/>
          <w:szCs w:val="21"/>
          <w:rtl/>
        </w:rPr>
        <w:t>עם סיום דיוניה, תגיש </w:t>
      </w:r>
      <w:r w:rsidRPr="00E76E11">
        <w:rPr>
          <w:rFonts w:ascii="Arial" w:eastAsia="Times New Roman" w:hAnsi="Arial" w:cs="Arial"/>
          <w:b/>
          <w:bCs/>
          <w:i/>
          <w:iCs/>
          <w:color w:val="404243"/>
          <w:sz w:val="21"/>
          <w:szCs w:val="21"/>
          <w:rtl/>
        </w:rPr>
        <w:t>הוועדה לאיתור מועמדים</w:t>
      </w:r>
      <w:r w:rsidRPr="00E76E11">
        <w:rPr>
          <w:rFonts w:ascii="Arial" w:eastAsia="Times New Roman" w:hAnsi="Arial" w:cs="Arial"/>
          <w:i/>
          <w:iCs/>
          <w:color w:val="404243"/>
          <w:sz w:val="21"/>
          <w:szCs w:val="21"/>
          <w:rtl/>
        </w:rPr>
        <w:t> את המלצותיה לשר לשם הגשתן לאישור הממשלה.</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בחסות ביה"ד, הגענו ב6.0.2000- להסדר מוסכם עם הממשלה, שב12/1/2000- קיבל תוקף של פסק דין. ההסדר קובע כדלהלן:</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i/>
          <w:iCs/>
          <w:color w:val="404243"/>
          <w:sz w:val="21"/>
          <w:szCs w:val="21"/>
          <w:rtl/>
        </w:rPr>
        <w:t xml:space="preserve">הליכי הבחירה והמינוי של ראש </w:t>
      </w:r>
      <w:proofErr w:type="spellStart"/>
      <w:r w:rsidRPr="00E76E11">
        <w:rPr>
          <w:rFonts w:ascii="Arial" w:eastAsia="Times New Roman" w:hAnsi="Arial" w:cs="Arial"/>
          <w:i/>
          <w:iCs/>
          <w:color w:val="404243"/>
          <w:sz w:val="21"/>
          <w:szCs w:val="21"/>
          <w:rtl/>
        </w:rPr>
        <w:t>המינהל</w:t>
      </w:r>
      <w:proofErr w:type="spellEnd"/>
      <w:r w:rsidRPr="00E76E11">
        <w:rPr>
          <w:rFonts w:ascii="Arial" w:eastAsia="Times New Roman" w:hAnsi="Arial" w:cs="Arial"/>
          <w:i/>
          <w:iCs/>
          <w:color w:val="404243"/>
          <w:sz w:val="21"/>
          <w:szCs w:val="21"/>
          <w:rtl/>
        </w:rPr>
        <w:t xml:space="preserve"> יהיו כפי שנקבע בהחלטת הממשלה הנ"ל, בהתאם לתנאים המוסכמים, כדלקמן:</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1.         </w:t>
      </w:r>
      <w:r w:rsidRPr="00E76E11">
        <w:rPr>
          <w:rFonts w:ascii="Arial" w:eastAsia="Times New Roman" w:hAnsi="Arial" w:cs="Arial"/>
          <w:i/>
          <w:iCs/>
          <w:color w:val="404243"/>
          <w:sz w:val="21"/>
          <w:szCs w:val="21"/>
          <w:rtl/>
        </w:rPr>
        <w:t xml:space="preserve">נציבות שירות המדינה תפרסם פנייה לציבור, ע"פ בקשת משרד החקלאות, בדבר הצגת מועמדות למשרת ראש </w:t>
      </w:r>
      <w:proofErr w:type="spellStart"/>
      <w:r w:rsidRPr="00E76E11">
        <w:rPr>
          <w:rFonts w:ascii="Arial" w:eastAsia="Times New Roman" w:hAnsi="Arial" w:cs="Arial"/>
          <w:i/>
          <w:iCs/>
          <w:color w:val="404243"/>
          <w:sz w:val="21"/>
          <w:szCs w:val="21"/>
          <w:rtl/>
        </w:rPr>
        <w:t>המינהל</w:t>
      </w:r>
      <w:proofErr w:type="spellEnd"/>
      <w:r w:rsidRPr="00E76E11">
        <w:rPr>
          <w:rFonts w:ascii="Arial" w:eastAsia="Times New Roman" w:hAnsi="Arial" w:cs="Arial"/>
          <w:i/>
          <w:iCs/>
          <w:color w:val="404243"/>
          <w:sz w:val="21"/>
          <w:szCs w:val="21"/>
          <w:rtl/>
        </w:rPr>
        <w:t>. תוכן הפרסום יקבע בהתייעצות עם יו"ר המועצה המדעית. תנאי הסף למשרה, שיצוינו בפניה לציבור: מדען פעיל בכיר במחקר מדעי הטבע והחקלאות. המועצה המדעית תהיה רשאית לפרסם את מודעת הנציבות, כלשונה, בדרכים נוספות.</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2.         </w:t>
      </w:r>
      <w:r w:rsidRPr="00E76E11">
        <w:rPr>
          <w:rFonts w:ascii="Arial" w:eastAsia="Times New Roman" w:hAnsi="Arial" w:cs="Arial"/>
          <w:i/>
          <w:iCs/>
          <w:color w:val="404243"/>
          <w:sz w:val="21"/>
          <w:szCs w:val="21"/>
          <w:rtl/>
        </w:rPr>
        <w:t xml:space="preserve">המועמדים יגישו את בקשותיהם בצירוף מסמכים ותעודות רלוונטיים </w:t>
      </w:r>
      <w:proofErr w:type="spellStart"/>
      <w:r w:rsidRPr="00E76E11">
        <w:rPr>
          <w:rFonts w:ascii="Arial" w:eastAsia="Times New Roman" w:hAnsi="Arial" w:cs="Arial"/>
          <w:i/>
          <w:iCs/>
          <w:color w:val="404243"/>
          <w:sz w:val="21"/>
          <w:szCs w:val="21"/>
          <w:rtl/>
        </w:rPr>
        <w:t>לנש"מ</w:t>
      </w:r>
      <w:proofErr w:type="spellEnd"/>
      <w:r w:rsidRPr="00E76E11">
        <w:rPr>
          <w:rFonts w:ascii="Arial" w:eastAsia="Times New Roman" w:hAnsi="Arial" w:cs="Arial"/>
          <w:i/>
          <w:iCs/>
          <w:color w:val="404243"/>
          <w:sz w:val="21"/>
          <w:szCs w:val="21"/>
          <w:rtl/>
        </w:rPr>
        <w:t>.</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3.         </w:t>
      </w:r>
      <w:r w:rsidRPr="00E76E11">
        <w:rPr>
          <w:rFonts w:ascii="Arial" w:eastAsia="Times New Roman" w:hAnsi="Arial" w:cs="Arial"/>
          <w:i/>
          <w:iCs/>
          <w:color w:val="404243"/>
          <w:sz w:val="21"/>
          <w:szCs w:val="21"/>
          <w:rtl/>
        </w:rPr>
        <w:t xml:space="preserve">עם תום המועד להצגת ההצעות, תעביר </w:t>
      </w:r>
      <w:proofErr w:type="spellStart"/>
      <w:r w:rsidRPr="00E76E11">
        <w:rPr>
          <w:rFonts w:ascii="Arial" w:eastAsia="Times New Roman" w:hAnsi="Arial" w:cs="Arial"/>
          <w:i/>
          <w:iCs/>
          <w:color w:val="404243"/>
          <w:sz w:val="21"/>
          <w:szCs w:val="21"/>
          <w:rtl/>
        </w:rPr>
        <w:t>נש"מ</w:t>
      </w:r>
      <w:proofErr w:type="spellEnd"/>
      <w:r w:rsidRPr="00E76E11">
        <w:rPr>
          <w:rFonts w:ascii="Arial" w:eastAsia="Times New Roman" w:hAnsi="Arial" w:cs="Arial"/>
          <w:i/>
          <w:iCs/>
          <w:color w:val="404243"/>
          <w:sz w:val="21"/>
          <w:szCs w:val="21"/>
          <w:rtl/>
        </w:rPr>
        <w:t xml:space="preserve"> את כל המועמדויות העומדות בתנאי הסף לקבלת חוות-דעת מקצועית על המועמדים, לוועדת חיפוש שתמונה ע"י המועצה המדעית לצורך זה.</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4.         </w:t>
      </w:r>
      <w:r w:rsidRPr="00E76E11">
        <w:rPr>
          <w:rFonts w:ascii="Arial" w:eastAsia="Times New Roman" w:hAnsi="Arial" w:cs="Arial"/>
          <w:i/>
          <w:iCs/>
          <w:color w:val="404243"/>
          <w:sz w:val="21"/>
          <w:szCs w:val="21"/>
          <w:rtl/>
        </w:rPr>
        <w:t xml:space="preserve">חוות דעת ועדת החיפוש תוגשנה </w:t>
      </w:r>
      <w:proofErr w:type="spellStart"/>
      <w:r w:rsidRPr="00E76E11">
        <w:rPr>
          <w:rFonts w:ascii="Arial" w:eastAsia="Times New Roman" w:hAnsi="Arial" w:cs="Arial"/>
          <w:i/>
          <w:iCs/>
          <w:color w:val="404243"/>
          <w:sz w:val="21"/>
          <w:szCs w:val="21"/>
          <w:rtl/>
        </w:rPr>
        <w:t>ל</w:t>
      </w:r>
      <w:r w:rsidRPr="00E76E11">
        <w:rPr>
          <w:rFonts w:ascii="Arial" w:eastAsia="Times New Roman" w:hAnsi="Arial" w:cs="Arial"/>
          <w:b/>
          <w:bCs/>
          <w:i/>
          <w:iCs/>
          <w:color w:val="404243"/>
          <w:sz w:val="21"/>
          <w:szCs w:val="21"/>
          <w:rtl/>
        </w:rPr>
        <w:t>ועדה</w:t>
      </w:r>
      <w:proofErr w:type="spellEnd"/>
      <w:r w:rsidRPr="00E76E11">
        <w:rPr>
          <w:rFonts w:ascii="Arial" w:eastAsia="Times New Roman" w:hAnsi="Arial" w:cs="Arial"/>
          <w:b/>
          <w:bCs/>
          <w:i/>
          <w:iCs/>
          <w:color w:val="404243"/>
          <w:sz w:val="21"/>
          <w:szCs w:val="21"/>
          <w:rtl/>
        </w:rPr>
        <w:t xml:space="preserve"> לאיתור מועמדים</w:t>
      </w:r>
      <w:r w:rsidRPr="00E76E11">
        <w:rPr>
          <w:rFonts w:ascii="Arial" w:eastAsia="Times New Roman" w:hAnsi="Arial" w:cs="Arial"/>
          <w:i/>
          <w:iCs/>
          <w:color w:val="404243"/>
          <w:sz w:val="21"/>
          <w:szCs w:val="21"/>
          <w:rtl/>
        </w:rPr>
        <w:t>, בהרכב שלהלן: מנכ"ל משרד החקלאות (יו"ר), נציב שירות המדינה או נציגו (חבר), נציג משרד אחר שימונה ע"י שר החקלאות בהתייעצות עם נציב שירות המדינה (חבר), שני נציגי המועצה המדעית (חברים), יו"ר איגוד סגל המחקר או נציגו (חבר).</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i/>
          <w:iCs/>
          <w:color w:val="404243"/>
          <w:sz w:val="21"/>
          <w:szCs w:val="21"/>
          <w:rtl/>
        </w:rPr>
        <w:t>הוועדה לאיתור מועמדים</w:t>
      </w:r>
      <w:r w:rsidRPr="00E76E11">
        <w:rPr>
          <w:rFonts w:ascii="Arial" w:eastAsia="Times New Roman" w:hAnsi="Arial" w:cs="Arial"/>
          <w:i/>
          <w:iCs/>
          <w:color w:val="404243"/>
          <w:sz w:val="21"/>
          <w:szCs w:val="21"/>
          <w:rtl/>
        </w:rPr>
        <w:t> תבחן את כישוריהם וסגולותיהם של המועמדים, בכל דרך שתיראה לה, ולשם כך היא רשאית לדרוש חוות דעת נוספות ביחס לכשירות המועמדים, ממי שתמצא לנכון, בכפיפות לכל דין.</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5.         </w:t>
      </w:r>
      <w:r w:rsidRPr="00E76E11">
        <w:rPr>
          <w:rFonts w:ascii="Arial" w:eastAsia="Times New Roman" w:hAnsi="Arial" w:cs="Arial"/>
          <w:i/>
          <w:iCs/>
          <w:color w:val="404243"/>
          <w:sz w:val="21"/>
          <w:szCs w:val="21"/>
          <w:rtl/>
        </w:rPr>
        <w:t>עם סיום דיוניה, תגיש </w:t>
      </w:r>
      <w:r w:rsidRPr="00E76E11">
        <w:rPr>
          <w:rFonts w:ascii="Arial" w:eastAsia="Times New Roman" w:hAnsi="Arial" w:cs="Arial"/>
          <w:b/>
          <w:bCs/>
          <w:i/>
          <w:iCs/>
          <w:color w:val="404243"/>
          <w:sz w:val="21"/>
          <w:szCs w:val="21"/>
          <w:rtl/>
        </w:rPr>
        <w:t>הוועדה לאיתור מועמדים</w:t>
      </w:r>
      <w:r w:rsidRPr="00E76E11">
        <w:rPr>
          <w:rFonts w:ascii="Arial" w:eastAsia="Times New Roman" w:hAnsi="Arial" w:cs="Arial"/>
          <w:i/>
          <w:iCs/>
          <w:color w:val="404243"/>
          <w:sz w:val="21"/>
          <w:szCs w:val="21"/>
          <w:rtl/>
        </w:rPr>
        <w:t> את המלצותיה לשר החקלאות, לשם הגשתן לאישור הממשלה. במקרה וקולות חברי הועד היו שקולים, יכריע קולו של יו"ר הוועדה.</w:t>
      </w:r>
    </w:p>
    <w:p w:rsidR="00E76E11" w:rsidRPr="00E76E11" w:rsidRDefault="00E76E11" w:rsidP="00E76E11">
      <w:pPr>
        <w:shd w:val="clear" w:color="auto" w:fill="F7F9FB"/>
        <w:spacing w:after="0" w:line="240" w:lineRule="auto"/>
        <w:ind w:hanging="360"/>
        <w:jc w:val="both"/>
        <w:rPr>
          <w:rFonts w:ascii="Arial" w:eastAsia="Times New Roman" w:hAnsi="Arial" w:cs="Arial"/>
          <w:color w:val="404243"/>
          <w:sz w:val="21"/>
          <w:szCs w:val="21"/>
          <w:rtl/>
        </w:rPr>
      </w:pPr>
      <w:r w:rsidRPr="00E76E11">
        <w:rPr>
          <w:rFonts w:ascii="Times New Roman" w:eastAsia="Times New Roman" w:hAnsi="Times New Roman" w:cs="Times New Roman"/>
          <w:i/>
          <w:iCs/>
          <w:color w:val="404243"/>
          <w:sz w:val="14"/>
          <w:szCs w:val="14"/>
          <w:rtl/>
        </w:rPr>
        <w:t>       6.         </w:t>
      </w:r>
      <w:r w:rsidRPr="00E76E11">
        <w:rPr>
          <w:rFonts w:ascii="Arial" w:eastAsia="Times New Roman" w:hAnsi="Arial" w:cs="Arial"/>
          <w:i/>
          <w:iCs/>
          <w:color w:val="404243"/>
          <w:sz w:val="21"/>
          <w:szCs w:val="21"/>
          <w:rtl/>
        </w:rPr>
        <w:t>המועמד יבחר לתקופה של 4 שנים, ויהיה רשאי להציע מועמדותו לתקופת כהונה אחת נוספת בלבד.</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lastRenderedPageBreak/>
        <w:t>במכתב מ29/5/02-, הודיעה לנו נציבות שירות המדינה כי הביאה לדיון בפני </w:t>
      </w:r>
      <w:r w:rsidRPr="00E76E11">
        <w:rPr>
          <w:rFonts w:ascii="Arial" w:eastAsia="Times New Roman" w:hAnsi="Arial" w:cs="Arial"/>
          <w:b/>
          <w:bCs/>
          <w:i/>
          <w:iCs/>
          <w:color w:val="404243"/>
          <w:sz w:val="21"/>
          <w:szCs w:val="21"/>
          <w:rtl/>
        </w:rPr>
        <w:t>ועדת השירות</w:t>
      </w:r>
      <w:r w:rsidRPr="00E76E11">
        <w:rPr>
          <w:rFonts w:ascii="Arial" w:eastAsia="Times New Roman" w:hAnsi="Arial" w:cs="Arial"/>
          <w:color w:val="404243"/>
          <w:sz w:val="21"/>
          <w:szCs w:val="21"/>
          <w:rtl/>
        </w:rPr>
        <w:t> הצעה להרכב </w:t>
      </w:r>
      <w:r w:rsidRPr="00E76E11">
        <w:rPr>
          <w:rFonts w:ascii="Arial" w:eastAsia="Times New Roman" w:hAnsi="Arial" w:cs="Arial"/>
          <w:b/>
          <w:bCs/>
          <w:color w:val="404243"/>
          <w:sz w:val="21"/>
          <w:szCs w:val="21"/>
          <w:rtl/>
        </w:rPr>
        <w:t>הוועדה לאיתור מועמדים</w:t>
      </w:r>
      <w:r w:rsidRPr="00E76E11">
        <w:rPr>
          <w:rFonts w:ascii="Arial" w:eastAsia="Times New Roman" w:hAnsi="Arial" w:cs="Arial"/>
          <w:color w:val="404243"/>
          <w:sz w:val="21"/>
          <w:szCs w:val="21"/>
          <w:rtl/>
        </w:rPr>
        <w:t xml:space="preserve"> למשרת ראש </w:t>
      </w:r>
      <w:proofErr w:type="spellStart"/>
      <w:r w:rsidRPr="00E76E11">
        <w:rPr>
          <w:rFonts w:ascii="Arial" w:eastAsia="Times New Roman" w:hAnsi="Arial" w:cs="Arial"/>
          <w:color w:val="404243"/>
          <w:sz w:val="21"/>
          <w:szCs w:val="21"/>
          <w:rtl/>
        </w:rPr>
        <w:t>המינהל</w:t>
      </w:r>
      <w:proofErr w:type="spellEnd"/>
      <w:r w:rsidRPr="00E76E11">
        <w:rPr>
          <w:rFonts w:ascii="Arial" w:eastAsia="Times New Roman" w:hAnsi="Arial" w:cs="Arial"/>
          <w:color w:val="404243"/>
          <w:sz w:val="21"/>
          <w:szCs w:val="21"/>
          <w:rtl/>
        </w:rPr>
        <w:t>, ברוח פסה"ד. אולם </w:t>
      </w:r>
      <w:r w:rsidRPr="00E76E11">
        <w:rPr>
          <w:rFonts w:ascii="Arial" w:eastAsia="Times New Roman" w:hAnsi="Arial" w:cs="Arial"/>
          <w:b/>
          <w:bCs/>
          <w:i/>
          <w:iCs/>
          <w:color w:val="404243"/>
          <w:sz w:val="21"/>
          <w:szCs w:val="21"/>
          <w:rtl/>
        </w:rPr>
        <w:t>ועדת השירות</w:t>
      </w:r>
      <w:r w:rsidRPr="00E76E11">
        <w:rPr>
          <w:rFonts w:ascii="Arial" w:eastAsia="Times New Roman" w:hAnsi="Arial" w:cs="Arial"/>
          <w:color w:val="404243"/>
          <w:sz w:val="21"/>
          <w:szCs w:val="21"/>
          <w:rtl/>
        </w:rPr>
        <w:t xml:space="preserve"> החליטה ב12/12/2000- שאין מקום לנוהל שונה בעניין מינוי למשרה של ראש </w:t>
      </w:r>
      <w:proofErr w:type="spellStart"/>
      <w:r w:rsidRPr="00E76E11">
        <w:rPr>
          <w:rFonts w:ascii="Arial" w:eastAsia="Times New Roman" w:hAnsi="Arial" w:cs="Arial"/>
          <w:color w:val="404243"/>
          <w:sz w:val="21"/>
          <w:szCs w:val="21"/>
          <w:rtl/>
        </w:rPr>
        <w:t>המינהל</w:t>
      </w:r>
      <w:proofErr w:type="spellEnd"/>
      <w:r w:rsidRPr="00E76E11">
        <w:rPr>
          <w:rFonts w:ascii="Arial" w:eastAsia="Times New Roman" w:hAnsi="Arial" w:cs="Arial"/>
          <w:color w:val="404243"/>
          <w:sz w:val="21"/>
          <w:szCs w:val="21"/>
          <w:rtl/>
        </w:rPr>
        <w:t>. אשר על כן </w:t>
      </w:r>
      <w:r w:rsidRPr="00E76E11">
        <w:rPr>
          <w:rFonts w:ascii="Arial" w:eastAsia="Times New Roman" w:hAnsi="Arial" w:cs="Arial"/>
          <w:color w:val="404243"/>
          <w:sz w:val="21"/>
          <w:szCs w:val="21"/>
        </w:rPr>
        <w:t>–</w:t>
      </w:r>
      <w:r w:rsidRPr="00E76E11">
        <w:rPr>
          <w:rFonts w:ascii="Arial" w:eastAsia="Times New Roman" w:hAnsi="Arial" w:cs="Arial"/>
          <w:color w:val="404243"/>
          <w:sz w:val="21"/>
          <w:szCs w:val="21"/>
          <w:rtl/>
        </w:rPr>
        <w:t> קובעת </w:t>
      </w:r>
      <w:r w:rsidRPr="00E76E11">
        <w:rPr>
          <w:rFonts w:ascii="Arial" w:eastAsia="Times New Roman" w:hAnsi="Arial" w:cs="Arial"/>
          <w:b/>
          <w:bCs/>
          <w:i/>
          <w:iCs/>
          <w:color w:val="404243"/>
          <w:sz w:val="21"/>
          <w:szCs w:val="21"/>
          <w:rtl/>
        </w:rPr>
        <w:t>ועדת השירות</w:t>
      </w:r>
      <w:r w:rsidRPr="00E76E11">
        <w:rPr>
          <w:rFonts w:ascii="Arial" w:eastAsia="Times New Roman" w:hAnsi="Arial" w:cs="Arial"/>
          <w:color w:val="404243"/>
          <w:sz w:val="21"/>
          <w:szCs w:val="21"/>
          <w:rtl/>
        </w:rPr>
        <w:t> </w:t>
      </w:r>
      <w:r w:rsidRPr="00E76E11">
        <w:rPr>
          <w:rFonts w:ascii="Arial" w:eastAsia="Times New Roman" w:hAnsi="Arial" w:cs="Arial"/>
          <w:color w:val="404243"/>
          <w:sz w:val="21"/>
          <w:szCs w:val="21"/>
        </w:rPr>
        <w:t>–</w:t>
      </w:r>
      <w:r w:rsidRPr="00E76E11">
        <w:rPr>
          <w:rFonts w:ascii="Arial" w:eastAsia="Times New Roman" w:hAnsi="Arial" w:cs="Arial"/>
          <w:color w:val="404243"/>
          <w:sz w:val="21"/>
          <w:szCs w:val="21"/>
          <w:rtl/>
        </w:rPr>
        <w:t> המועמדות למשרה זו תידון ותיבחן בהתאם על פי החלטת הממשלה הנ"ל.</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נאמר עוד במכתב זה: "</w:t>
      </w:r>
      <w:r w:rsidRPr="00E76E11">
        <w:rPr>
          <w:rFonts w:ascii="Arial" w:eastAsia="Times New Roman" w:hAnsi="Arial" w:cs="Arial"/>
          <w:i/>
          <w:iCs/>
          <w:color w:val="404243"/>
          <w:sz w:val="21"/>
          <w:szCs w:val="21"/>
          <w:rtl/>
        </w:rPr>
        <w:t>בהמשך להחלטת </w:t>
      </w:r>
      <w:r w:rsidRPr="00E76E11">
        <w:rPr>
          <w:rFonts w:ascii="Arial" w:eastAsia="Times New Roman" w:hAnsi="Arial" w:cs="Arial"/>
          <w:b/>
          <w:bCs/>
          <w:i/>
          <w:iCs/>
          <w:color w:val="404243"/>
          <w:sz w:val="21"/>
          <w:szCs w:val="21"/>
          <w:rtl/>
        </w:rPr>
        <w:t>ועדת השירות</w:t>
      </w:r>
      <w:r w:rsidRPr="00E76E11">
        <w:rPr>
          <w:rFonts w:ascii="Arial" w:eastAsia="Times New Roman" w:hAnsi="Arial" w:cs="Arial"/>
          <w:i/>
          <w:iCs/>
          <w:color w:val="404243"/>
          <w:sz w:val="21"/>
          <w:szCs w:val="21"/>
          <w:rtl/>
        </w:rPr>
        <w:t xml:space="preserve"> פנינו למנהלת המחלקה לסכסוכי עבודה במשרד המשפטים להתייעצות באשר לשאלת יישום פסה"ד. לאחרונה נתקיים דיון מסכם בנושא הנדון, ובסיכומו הוחלט לפנות שוב </w:t>
      </w:r>
      <w:proofErr w:type="spellStart"/>
      <w:r w:rsidRPr="00E76E11">
        <w:rPr>
          <w:rFonts w:ascii="Arial" w:eastAsia="Times New Roman" w:hAnsi="Arial" w:cs="Arial"/>
          <w:i/>
          <w:iCs/>
          <w:color w:val="404243"/>
          <w:sz w:val="21"/>
          <w:szCs w:val="21"/>
          <w:rtl/>
        </w:rPr>
        <w:t>ל</w:t>
      </w:r>
      <w:r w:rsidRPr="00E76E11">
        <w:rPr>
          <w:rFonts w:ascii="Arial" w:eastAsia="Times New Roman" w:hAnsi="Arial" w:cs="Arial"/>
          <w:b/>
          <w:bCs/>
          <w:i/>
          <w:iCs/>
          <w:color w:val="404243"/>
          <w:sz w:val="21"/>
          <w:szCs w:val="21"/>
          <w:rtl/>
        </w:rPr>
        <w:t>ועדת</w:t>
      </w:r>
      <w:proofErr w:type="spellEnd"/>
      <w:r w:rsidRPr="00E76E11">
        <w:rPr>
          <w:rFonts w:ascii="Arial" w:eastAsia="Times New Roman" w:hAnsi="Arial" w:cs="Arial"/>
          <w:b/>
          <w:bCs/>
          <w:i/>
          <w:iCs/>
          <w:color w:val="404243"/>
          <w:sz w:val="21"/>
          <w:szCs w:val="21"/>
          <w:rtl/>
        </w:rPr>
        <w:t xml:space="preserve"> השירות</w:t>
      </w:r>
      <w:r w:rsidRPr="00E76E11">
        <w:rPr>
          <w:rFonts w:ascii="Arial" w:eastAsia="Times New Roman" w:hAnsi="Arial" w:cs="Arial"/>
          <w:i/>
          <w:iCs/>
          <w:color w:val="404243"/>
          <w:sz w:val="21"/>
          <w:szCs w:val="21"/>
          <w:rtl/>
        </w:rPr>
        <w:t xml:space="preserve"> בבקשה לאשר, למרות התנגדותה המוקדמת, את שינוי הרכב ועדת האיתור למנוי ראש </w:t>
      </w:r>
      <w:proofErr w:type="spellStart"/>
      <w:r w:rsidRPr="00E76E11">
        <w:rPr>
          <w:rFonts w:ascii="Arial" w:eastAsia="Times New Roman" w:hAnsi="Arial" w:cs="Arial"/>
          <w:i/>
          <w:iCs/>
          <w:color w:val="404243"/>
          <w:sz w:val="21"/>
          <w:szCs w:val="21"/>
          <w:rtl/>
        </w:rPr>
        <w:t>המינהל</w:t>
      </w:r>
      <w:proofErr w:type="spellEnd"/>
      <w:r w:rsidRPr="00E76E11">
        <w:rPr>
          <w:rFonts w:ascii="Arial" w:eastAsia="Times New Roman" w:hAnsi="Arial" w:cs="Arial"/>
          <w:i/>
          <w:iCs/>
          <w:color w:val="404243"/>
          <w:sz w:val="21"/>
          <w:szCs w:val="21"/>
          <w:rtl/>
        </w:rPr>
        <w:t xml:space="preserve">. בימים אלה הננו מכינים את הפנייה החוזרת </w:t>
      </w:r>
      <w:proofErr w:type="spellStart"/>
      <w:r w:rsidRPr="00E76E11">
        <w:rPr>
          <w:rFonts w:ascii="Arial" w:eastAsia="Times New Roman" w:hAnsi="Arial" w:cs="Arial"/>
          <w:i/>
          <w:iCs/>
          <w:color w:val="404243"/>
          <w:sz w:val="21"/>
          <w:szCs w:val="21"/>
          <w:rtl/>
        </w:rPr>
        <w:t>ל</w:t>
      </w:r>
      <w:r w:rsidRPr="00E76E11">
        <w:rPr>
          <w:rFonts w:ascii="Arial" w:eastAsia="Times New Roman" w:hAnsi="Arial" w:cs="Arial"/>
          <w:b/>
          <w:bCs/>
          <w:i/>
          <w:iCs/>
          <w:color w:val="404243"/>
          <w:sz w:val="21"/>
          <w:szCs w:val="21"/>
          <w:rtl/>
        </w:rPr>
        <w:t>ועדת</w:t>
      </w:r>
      <w:proofErr w:type="spellEnd"/>
      <w:r w:rsidRPr="00E76E11">
        <w:rPr>
          <w:rFonts w:ascii="Arial" w:eastAsia="Times New Roman" w:hAnsi="Arial" w:cs="Arial"/>
          <w:b/>
          <w:bCs/>
          <w:i/>
          <w:iCs/>
          <w:color w:val="404243"/>
          <w:sz w:val="21"/>
          <w:szCs w:val="21"/>
          <w:rtl/>
        </w:rPr>
        <w:t xml:space="preserve"> השירות</w:t>
      </w:r>
      <w:r w:rsidRPr="00E76E11">
        <w:rPr>
          <w:rFonts w:ascii="Arial" w:eastAsia="Times New Roman" w:hAnsi="Arial" w:cs="Arial"/>
          <w:i/>
          <w:iCs/>
          <w:color w:val="404243"/>
          <w:sz w:val="21"/>
          <w:szCs w:val="21"/>
          <w:rtl/>
        </w:rPr>
        <w:t>. מיד עם סיום דיוני </w:t>
      </w:r>
      <w:r w:rsidRPr="00E76E11">
        <w:rPr>
          <w:rFonts w:ascii="Arial" w:eastAsia="Times New Roman" w:hAnsi="Arial" w:cs="Arial"/>
          <w:b/>
          <w:bCs/>
          <w:i/>
          <w:iCs/>
          <w:color w:val="404243"/>
          <w:sz w:val="21"/>
          <w:szCs w:val="21"/>
          <w:rtl/>
        </w:rPr>
        <w:t>ועדת השירות</w:t>
      </w:r>
      <w:r w:rsidRPr="00E76E11">
        <w:rPr>
          <w:rFonts w:ascii="Arial" w:eastAsia="Times New Roman" w:hAnsi="Arial" w:cs="Arial"/>
          <w:i/>
          <w:iCs/>
          <w:color w:val="404243"/>
          <w:sz w:val="21"/>
          <w:szCs w:val="21"/>
          <w:rtl/>
        </w:rPr>
        <w:t> בנושא הנדון נעדכנכם באשר להחלטתה</w:t>
      </w:r>
      <w:r w:rsidRPr="00E76E11">
        <w:rPr>
          <w:rFonts w:ascii="Arial" w:eastAsia="Times New Roman" w:hAnsi="Arial" w:cs="Arial"/>
          <w:color w:val="404243"/>
          <w:sz w:val="21"/>
          <w:szCs w:val="21"/>
          <w:rtl/>
        </w:rPr>
        <w:t>."</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color w:val="404243"/>
          <w:sz w:val="32"/>
          <w:szCs w:val="32"/>
          <w:u w:val="single"/>
          <w:rtl/>
        </w:rPr>
        <w:t>הקבלת הדרגה לדרגות בדירוגים אחרים</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proofErr w:type="spellStart"/>
      <w:r w:rsidRPr="00E76E11">
        <w:rPr>
          <w:rFonts w:ascii="Arial" w:eastAsia="Times New Roman" w:hAnsi="Arial" w:cs="Arial"/>
          <w:color w:val="404243"/>
          <w:sz w:val="21"/>
          <w:szCs w:val="21"/>
          <w:rtl/>
        </w:rPr>
        <w:t>התקשי"ר</w:t>
      </w:r>
      <w:proofErr w:type="spellEnd"/>
      <w:r w:rsidRPr="00E76E11">
        <w:rPr>
          <w:rFonts w:ascii="Arial" w:eastAsia="Times New Roman" w:hAnsi="Arial" w:cs="Arial"/>
          <w:color w:val="404243"/>
          <w:sz w:val="21"/>
          <w:szCs w:val="21"/>
          <w:rtl/>
        </w:rPr>
        <w:t xml:space="preserve"> קובע כי רמת </w:t>
      </w:r>
      <w:proofErr w:type="spellStart"/>
      <w:r w:rsidRPr="00E76E11">
        <w:rPr>
          <w:rFonts w:ascii="Arial" w:eastAsia="Times New Roman" w:hAnsi="Arial" w:cs="Arial"/>
          <w:color w:val="404243"/>
          <w:sz w:val="21"/>
          <w:szCs w:val="21"/>
          <w:rtl/>
        </w:rPr>
        <w:t>קצובת</w:t>
      </w:r>
      <w:proofErr w:type="spellEnd"/>
      <w:r w:rsidRPr="00E76E11">
        <w:rPr>
          <w:rFonts w:ascii="Arial" w:eastAsia="Times New Roman" w:hAnsi="Arial" w:cs="Arial"/>
          <w:color w:val="404243"/>
          <w:sz w:val="21"/>
          <w:szCs w:val="21"/>
          <w:rtl/>
        </w:rPr>
        <w:t xml:space="preserve"> ביגוד תיקבע על פי הדרגה בדירוג המקצועי המקבילה לדרגה בדירוג המנהלי, דהיינו הדרגה שבו "המשכורת המשולבת התחילית" היא הקרובה ביותר. בהתאם לכך היו צריכים לשלם רמה 4 (1696 ש"ח) בכל דרגות המחקר. אך האוצר מאשר רק רמה 3 (1218 ש"ח) לדרגות ה', ד' ו-ג'.</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כמו-כן, מכסות טלפון גם אינן משקפות כראוי את הדרגות המקבילות. במקום לשלם את המכסה הגבוהה ביותר ("קבוצה 8") בכל דרגות המחקר, כמתחייב, משלמים פחות בדרגות ג' ומטה.</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לעקרון הדרגות המקבילות כמובן ישנן השלכות גם לגבי קביעת תנאי שירות ופרישה אחרים.</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לפיכך, הגשנו תובענה נגד המדינה לביה"ד האזורי לעבודה בת"א לתיקון המעוות. בדיון המקדים בפני השופטת, שנתקיים ב20/6/02-, נקבע ששני הצדדים יגישו תצהירים לביסוס עמדתם.</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color w:val="404243"/>
          <w:sz w:val="32"/>
          <w:szCs w:val="32"/>
          <w:u w:val="single"/>
          <w:rtl/>
        </w:rPr>
        <w:t>למה עלינו להיות חברים בהסתדרות?</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ב28/4/02- קיבלתי מאחד החברים באיגוד את המכתב שלהלן:</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i/>
          <w:iCs/>
          <w:color w:val="404243"/>
          <w:sz w:val="21"/>
          <w:szCs w:val="21"/>
          <w:rtl/>
        </w:rPr>
        <w:t>היום הגיע אלי מכתבך מיום 8.4.02 המבקש ממני להצטרף ולהעלות את דמי החברות שלי עד לרמה מקסימלית לפי מכתבך של 1128 שח לשנה.</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i/>
          <w:iCs/>
          <w:color w:val="404243"/>
          <w:sz w:val="21"/>
          <w:szCs w:val="21"/>
          <w:rtl/>
        </w:rPr>
        <w:t>אודה לך אם תשלח אלי טיעון משכנע איזה תמורה אקבל לתשלום זה.</w:t>
      </w:r>
    </w:p>
    <w:p w:rsidR="00E76E11" w:rsidRPr="00E76E11" w:rsidRDefault="00E76E11" w:rsidP="00E76E11">
      <w:pPr>
        <w:shd w:val="clear" w:color="auto" w:fill="F7F9FB"/>
        <w:bidi w:val="0"/>
        <w:spacing w:after="0" w:line="240" w:lineRule="auto"/>
        <w:jc w:val="right"/>
        <w:rPr>
          <w:rFonts w:ascii="Arial" w:eastAsia="Times New Roman" w:hAnsi="Arial" w:cs="Arial"/>
          <w:color w:val="404243"/>
          <w:sz w:val="21"/>
          <w:szCs w:val="21"/>
          <w:rtl/>
        </w:rPr>
      </w:pPr>
      <w:r w:rsidRPr="00E76E11">
        <w:rPr>
          <w:rFonts w:ascii="Arial" w:eastAsia="Times New Roman" w:hAnsi="Arial" w:cs="Arial"/>
          <w:color w:val="404243"/>
          <w:sz w:val="21"/>
          <w:szCs w:val="21"/>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Pr>
      </w:pPr>
      <w:r w:rsidRPr="00E76E11">
        <w:rPr>
          <w:rFonts w:ascii="Arial" w:eastAsia="Times New Roman" w:hAnsi="Arial" w:cs="Arial"/>
          <w:color w:val="404243"/>
          <w:sz w:val="21"/>
          <w:szCs w:val="21"/>
          <w:rtl/>
        </w:rPr>
        <w:t>עקב החשיבות הכללית של העניין, החלטתי להשיב לו באיגרת זו.</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ראשית, אציין כי טון הפנייה מביע יחס של דחייה לעצם הרעיון של התארגנות בהסתדרות עובדים כללית ולסולידריות חברתית. יחס כזה עלול לנבוע מהשקפתו החברתית-פוליטית של הכותב. יש לכבד את עקרונותיו של הזולת, ולכן אין מקום לנסות להשפיע עליו ולשכנעו שיקבל אסכולת ההשקפה המנוגדת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ברם, מוסדות האיגוד החליטו לחייב את כל החברים להיות חברים בהסתדרות הכללית, כהכרח ארגוני עליון. על-פי תקנון האיגוד, ההחלטות מחייבות את כל החברים.</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הייתכן שיחיד ימנע מלשאת בהוצאה הכספית של תשלום דמי חבר להסתדרות בסך 21 ש"ח לחודש, בשעה שעמיתיו כן משלמים? האין זה גובל בהתנהגות לא-חברית ובלתי ראויה, שאיננה הולמת עמית לעבודה ולעיסוק, המאורגן באותו האיגוד הוולונטרי?</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xml:space="preserve">אגב, יש דוגמה קבוצתית לתופעה כגון זו, כי אם בהיפוך. חוקרי </w:t>
      </w:r>
      <w:proofErr w:type="spellStart"/>
      <w:r w:rsidRPr="00E76E11">
        <w:rPr>
          <w:rFonts w:ascii="Arial" w:eastAsia="Times New Roman" w:hAnsi="Arial" w:cs="Arial"/>
          <w:color w:val="404243"/>
          <w:sz w:val="21"/>
          <w:szCs w:val="21"/>
          <w:rtl/>
        </w:rPr>
        <w:t>מיג"ל</w:t>
      </w:r>
      <w:proofErr w:type="spellEnd"/>
      <w:r w:rsidRPr="00E76E11">
        <w:rPr>
          <w:rFonts w:ascii="Arial" w:eastAsia="Times New Roman" w:hAnsi="Arial" w:cs="Arial"/>
          <w:color w:val="404243"/>
          <w:sz w:val="21"/>
          <w:szCs w:val="21"/>
          <w:rtl/>
        </w:rPr>
        <w:t xml:space="preserve"> הם חברים בהסתדרות אבל נמנעים הם מלהצטרף לאיגוד שלנו, אע"פ שהם נהנים מכל הישגינו! האין בכך מידה של פרזיטיות?</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b/>
          <w:bCs/>
          <w:color w:val="404243"/>
          <w:sz w:val="21"/>
          <w:szCs w:val="21"/>
          <w:rtl/>
        </w:rPr>
        <w:t>לגופו של עניין, התמורות לתשלום דמי חבר בהסתדרות הן:</w:t>
      </w:r>
    </w:p>
    <w:p w:rsidR="00E76E11" w:rsidRPr="00E76E11" w:rsidRDefault="00E76E11" w:rsidP="00E76E11">
      <w:pPr>
        <w:shd w:val="clear" w:color="auto" w:fill="F7F9FB"/>
        <w:spacing w:after="0" w:line="240" w:lineRule="auto"/>
        <w:ind w:hanging="360"/>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w:t>
      </w:r>
      <w:r w:rsidRPr="00E76E11">
        <w:rPr>
          <w:rFonts w:ascii="Times New Roman" w:eastAsia="Times New Roman" w:hAnsi="Times New Roman" w:cs="Times New Roman"/>
          <w:b/>
          <w:bCs/>
          <w:color w:val="404243"/>
          <w:sz w:val="14"/>
          <w:szCs w:val="14"/>
          <w:rtl/>
        </w:rPr>
        <w:t>1.</w:t>
      </w:r>
      <w:r w:rsidRPr="00E76E11">
        <w:rPr>
          <w:rFonts w:ascii="Times New Roman" w:eastAsia="Times New Roman" w:hAnsi="Times New Roman" w:cs="Times New Roman"/>
          <w:color w:val="404243"/>
          <w:sz w:val="14"/>
          <w:szCs w:val="14"/>
          <w:rtl/>
        </w:rPr>
        <w:t>         </w:t>
      </w:r>
      <w:r w:rsidRPr="00E76E11">
        <w:rPr>
          <w:rFonts w:ascii="Arial" w:eastAsia="Times New Roman" w:hAnsi="Arial" w:cs="Arial"/>
          <w:b/>
          <w:bCs/>
          <w:color w:val="404243"/>
          <w:sz w:val="21"/>
          <w:szCs w:val="21"/>
          <w:rtl/>
        </w:rPr>
        <w:t>ההסכם הקיבוצי לשנים 1996-2005, הנותן שיפור משמעותי ביותר בשכר, התאפשר בזכות שיתוף הפעולה ההדוק והתמיכה מצד ההסתדרות.</w:t>
      </w:r>
    </w:p>
    <w:p w:rsidR="00E76E11" w:rsidRPr="00E76E11" w:rsidRDefault="00E76E11" w:rsidP="00E76E11">
      <w:pPr>
        <w:shd w:val="clear" w:color="auto" w:fill="F7F9FB"/>
        <w:spacing w:after="0" w:line="240" w:lineRule="auto"/>
        <w:ind w:hanging="360"/>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w:t>
      </w:r>
      <w:r w:rsidRPr="00E76E11">
        <w:rPr>
          <w:rFonts w:ascii="Times New Roman" w:eastAsia="Times New Roman" w:hAnsi="Times New Roman" w:cs="Times New Roman"/>
          <w:b/>
          <w:bCs/>
          <w:color w:val="404243"/>
          <w:sz w:val="14"/>
          <w:szCs w:val="14"/>
          <w:rtl/>
        </w:rPr>
        <w:t>2.</w:t>
      </w:r>
      <w:r w:rsidRPr="00E76E11">
        <w:rPr>
          <w:rFonts w:ascii="Times New Roman" w:eastAsia="Times New Roman" w:hAnsi="Times New Roman" w:cs="Times New Roman"/>
          <w:color w:val="404243"/>
          <w:sz w:val="14"/>
          <w:szCs w:val="14"/>
          <w:rtl/>
        </w:rPr>
        <w:t>         </w:t>
      </w:r>
      <w:r w:rsidRPr="00E76E11">
        <w:rPr>
          <w:rFonts w:ascii="Arial" w:eastAsia="Times New Roman" w:hAnsi="Arial" w:cs="Arial"/>
          <w:b/>
          <w:bCs/>
          <w:color w:val="404243"/>
          <w:sz w:val="21"/>
          <w:szCs w:val="21"/>
          <w:rtl/>
        </w:rPr>
        <w:t>ייעוץ כלכלי ומשפטי וניהול משפטים ובוררויות בשם האיגוד, שהם הכרחיים לתפקוד האיגוד. </w:t>
      </w:r>
      <w:r w:rsidRPr="00E76E11">
        <w:rPr>
          <w:rFonts w:ascii="Arial" w:eastAsia="Times New Roman" w:hAnsi="Arial" w:cs="Arial"/>
          <w:b/>
          <w:bCs/>
          <w:color w:val="404243"/>
          <w:sz w:val="21"/>
          <w:szCs w:val="21"/>
          <w:u w:val="single"/>
          <w:rtl/>
        </w:rPr>
        <w:t>ציבור קטן כשלנו לא מסוגל לממן אותם בעצמו</w:t>
      </w:r>
      <w:r w:rsidRPr="00E76E11">
        <w:rPr>
          <w:rFonts w:ascii="Arial" w:eastAsia="Times New Roman" w:hAnsi="Arial" w:cs="Arial"/>
          <w:b/>
          <w:bCs/>
          <w:color w:val="404243"/>
          <w:sz w:val="21"/>
          <w:szCs w:val="21"/>
          <w:rtl/>
        </w:rPr>
        <w:t>.</w:t>
      </w:r>
    </w:p>
    <w:p w:rsidR="00E76E11" w:rsidRPr="00E76E11" w:rsidRDefault="00E76E11" w:rsidP="00E76E11">
      <w:pPr>
        <w:shd w:val="clear" w:color="auto" w:fill="F7F9FB"/>
        <w:spacing w:after="0" w:line="240" w:lineRule="auto"/>
        <w:ind w:hanging="360"/>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w:t>
      </w:r>
      <w:r w:rsidRPr="00E76E11">
        <w:rPr>
          <w:rFonts w:ascii="Times New Roman" w:eastAsia="Times New Roman" w:hAnsi="Times New Roman" w:cs="Times New Roman"/>
          <w:b/>
          <w:bCs/>
          <w:color w:val="404243"/>
          <w:sz w:val="14"/>
          <w:szCs w:val="14"/>
          <w:rtl/>
        </w:rPr>
        <w:t>3.</w:t>
      </w:r>
      <w:r w:rsidRPr="00E76E11">
        <w:rPr>
          <w:rFonts w:ascii="Times New Roman" w:eastAsia="Times New Roman" w:hAnsi="Times New Roman" w:cs="Times New Roman"/>
          <w:color w:val="404243"/>
          <w:sz w:val="14"/>
          <w:szCs w:val="14"/>
          <w:rtl/>
        </w:rPr>
        <w:t>         </w:t>
      </w:r>
      <w:r w:rsidRPr="00E76E11">
        <w:rPr>
          <w:rFonts w:ascii="Arial" w:eastAsia="Times New Roman" w:hAnsi="Arial" w:cs="Arial"/>
          <w:b/>
          <w:bCs/>
          <w:color w:val="404243"/>
          <w:sz w:val="21"/>
          <w:szCs w:val="21"/>
          <w:rtl/>
        </w:rPr>
        <w:t>הקצבה למימון חלק מהוצאות האיגוד.</w:t>
      </w:r>
    </w:p>
    <w:p w:rsidR="00E76E11" w:rsidRPr="00E76E11" w:rsidRDefault="00E76E11" w:rsidP="00E76E11">
      <w:pPr>
        <w:shd w:val="clear" w:color="auto" w:fill="F7F9FB"/>
        <w:spacing w:after="0" w:line="240" w:lineRule="auto"/>
        <w:ind w:hanging="360"/>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lastRenderedPageBreak/>
        <w:t>       </w:t>
      </w:r>
      <w:r w:rsidRPr="00E76E11">
        <w:rPr>
          <w:rFonts w:ascii="Times New Roman" w:eastAsia="Times New Roman" w:hAnsi="Times New Roman" w:cs="Times New Roman"/>
          <w:b/>
          <w:bCs/>
          <w:color w:val="404243"/>
          <w:sz w:val="14"/>
          <w:szCs w:val="14"/>
          <w:rtl/>
        </w:rPr>
        <w:t>4.</w:t>
      </w:r>
      <w:r w:rsidRPr="00E76E11">
        <w:rPr>
          <w:rFonts w:ascii="Times New Roman" w:eastAsia="Times New Roman" w:hAnsi="Times New Roman" w:cs="Times New Roman"/>
          <w:color w:val="404243"/>
          <w:sz w:val="14"/>
          <w:szCs w:val="14"/>
          <w:rtl/>
        </w:rPr>
        <w:t>         </w:t>
      </w:r>
      <w:r w:rsidRPr="00E76E11">
        <w:rPr>
          <w:rFonts w:ascii="Arial" w:eastAsia="Times New Roman" w:hAnsi="Arial" w:cs="Arial"/>
          <w:b/>
          <w:bCs/>
          <w:color w:val="404243"/>
          <w:sz w:val="21"/>
          <w:szCs w:val="21"/>
          <w:rtl/>
        </w:rPr>
        <w:t>תמיכה ציבורית וארגונית לאיגוד ולוועדי העובדים שלנו מצד גוף גדול.</w:t>
      </w:r>
    </w:p>
    <w:p w:rsidR="00E76E11" w:rsidRPr="00E76E11" w:rsidRDefault="00E76E11" w:rsidP="00E76E11">
      <w:pPr>
        <w:shd w:val="clear" w:color="auto" w:fill="F7F9FB"/>
        <w:spacing w:after="0" w:line="240" w:lineRule="auto"/>
        <w:ind w:hanging="360"/>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w:t>
      </w:r>
      <w:r w:rsidRPr="00E76E11">
        <w:rPr>
          <w:rFonts w:ascii="Times New Roman" w:eastAsia="Times New Roman" w:hAnsi="Times New Roman" w:cs="Times New Roman"/>
          <w:b/>
          <w:bCs/>
          <w:color w:val="404243"/>
          <w:sz w:val="14"/>
          <w:szCs w:val="14"/>
          <w:rtl/>
        </w:rPr>
        <w:t>5.</w:t>
      </w:r>
      <w:r w:rsidRPr="00E76E11">
        <w:rPr>
          <w:rFonts w:ascii="Times New Roman" w:eastAsia="Times New Roman" w:hAnsi="Times New Roman" w:cs="Times New Roman"/>
          <w:color w:val="404243"/>
          <w:sz w:val="14"/>
          <w:szCs w:val="14"/>
          <w:rtl/>
        </w:rPr>
        <w:t>         </w:t>
      </w:r>
      <w:r w:rsidRPr="00E76E11">
        <w:rPr>
          <w:rFonts w:ascii="Arial" w:eastAsia="Times New Roman" w:hAnsi="Arial" w:cs="Arial"/>
          <w:b/>
          <w:bCs/>
          <w:color w:val="404243"/>
          <w:sz w:val="21"/>
          <w:szCs w:val="21"/>
          <w:rtl/>
        </w:rPr>
        <w:t>שיתוף פעולה אסטרטגי בתחומים משותפים, כגון הסדרת סדרי הפנסיה.</w:t>
      </w:r>
    </w:p>
    <w:p w:rsidR="00E76E11" w:rsidRPr="00E76E11" w:rsidRDefault="00E76E11" w:rsidP="00E76E11">
      <w:pPr>
        <w:shd w:val="clear" w:color="auto" w:fill="F7F9FB"/>
        <w:spacing w:after="0" w:line="240" w:lineRule="auto"/>
        <w:ind w:hanging="360"/>
        <w:rPr>
          <w:rFonts w:ascii="Arial" w:eastAsia="Times New Roman" w:hAnsi="Arial" w:cs="Arial"/>
          <w:color w:val="404243"/>
          <w:sz w:val="21"/>
          <w:szCs w:val="21"/>
          <w:rtl/>
        </w:rPr>
      </w:pPr>
      <w:r w:rsidRPr="00E76E11">
        <w:rPr>
          <w:rFonts w:ascii="Times New Roman" w:eastAsia="Times New Roman" w:hAnsi="Times New Roman" w:cs="Times New Roman"/>
          <w:color w:val="404243"/>
          <w:sz w:val="14"/>
          <w:szCs w:val="14"/>
          <w:rtl/>
        </w:rPr>
        <w:t>       </w:t>
      </w:r>
      <w:r w:rsidRPr="00E76E11">
        <w:rPr>
          <w:rFonts w:ascii="Times New Roman" w:eastAsia="Times New Roman" w:hAnsi="Times New Roman" w:cs="Times New Roman"/>
          <w:b/>
          <w:bCs/>
          <w:color w:val="404243"/>
          <w:sz w:val="14"/>
          <w:szCs w:val="14"/>
          <w:rtl/>
        </w:rPr>
        <w:t>6.</w:t>
      </w:r>
      <w:r w:rsidRPr="00E76E11">
        <w:rPr>
          <w:rFonts w:ascii="Times New Roman" w:eastAsia="Times New Roman" w:hAnsi="Times New Roman" w:cs="Times New Roman"/>
          <w:color w:val="404243"/>
          <w:sz w:val="14"/>
          <w:szCs w:val="14"/>
          <w:rtl/>
        </w:rPr>
        <w:t>         </w:t>
      </w:r>
      <w:r w:rsidRPr="00E76E11">
        <w:rPr>
          <w:rFonts w:ascii="Arial" w:eastAsia="Times New Roman" w:hAnsi="Arial" w:cs="Arial"/>
          <w:b/>
          <w:bCs/>
          <w:color w:val="404243"/>
          <w:sz w:val="21"/>
          <w:szCs w:val="21"/>
          <w:rtl/>
        </w:rPr>
        <w:t>חבר בהסתדרות זכאי לייעוץ וייצוג משפטי פרטני חינם וכן לדמי שביתה.</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rtl/>
        </w:rPr>
        <w:t> </w:t>
      </w:r>
    </w:p>
    <w:p w:rsidR="00E76E11" w:rsidRPr="00E76E11" w:rsidRDefault="00E76E11" w:rsidP="00E76E11">
      <w:pPr>
        <w:shd w:val="clear" w:color="auto" w:fill="F7F9FB"/>
        <w:spacing w:after="0" w:line="240" w:lineRule="auto"/>
        <w:rPr>
          <w:rFonts w:ascii="Arial" w:eastAsia="Times New Roman" w:hAnsi="Arial" w:cs="Arial"/>
          <w:color w:val="404243"/>
          <w:sz w:val="21"/>
          <w:szCs w:val="21"/>
          <w:rtl/>
        </w:rPr>
      </w:pPr>
      <w:r w:rsidRPr="00E76E11">
        <w:rPr>
          <w:rFonts w:ascii="Arial" w:eastAsia="Times New Roman" w:hAnsi="Arial" w:cs="Arial"/>
          <w:color w:val="404243"/>
          <w:sz w:val="21"/>
          <w:szCs w:val="21"/>
          <w:u w:val="single"/>
          <w:rtl/>
        </w:rPr>
        <w:t xml:space="preserve">לא יהיה לאיגוד מעמד בהסתדרות בלי שנימנה בין חבריה. בשעת המשבר הקיומי הנוכחי של ההסתדרות, לא ייתכן </w:t>
      </w:r>
      <w:proofErr w:type="spellStart"/>
      <w:r w:rsidRPr="00E76E11">
        <w:rPr>
          <w:rFonts w:ascii="Arial" w:eastAsia="Times New Roman" w:hAnsi="Arial" w:cs="Arial"/>
          <w:color w:val="404243"/>
          <w:sz w:val="21"/>
          <w:szCs w:val="21"/>
          <w:u w:val="single"/>
          <w:rtl/>
        </w:rPr>
        <w:t>שננטוש</w:t>
      </w:r>
      <w:proofErr w:type="spellEnd"/>
      <w:r w:rsidRPr="00E76E11">
        <w:rPr>
          <w:rFonts w:ascii="Arial" w:eastAsia="Times New Roman" w:hAnsi="Arial" w:cs="Arial"/>
          <w:color w:val="404243"/>
          <w:sz w:val="21"/>
          <w:szCs w:val="21"/>
          <w:u w:val="single"/>
          <w:rtl/>
        </w:rPr>
        <w:t xml:space="preserve"> אותה אחרי 33 שנות השתייכות מבורכת.</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11"/>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76E11"/>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6E11"/>
    <w:rPr>
      <w:b/>
      <w:bCs/>
    </w:rPr>
  </w:style>
  <w:style w:type="character" w:styleId="a4">
    <w:name w:val="Emphasis"/>
    <w:basedOn w:val="a0"/>
    <w:uiPriority w:val="20"/>
    <w:qFormat/>
    <w:rsid w:val="00E76E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6E11"/>
    <w:rPr>
      <w:b/>
      <w:bCs/>
    </w:rPr>
  </w:style>
  <w:style w:type="character" w:styleId="a4">
    <w:name w:val="Emphasis"/>
    <w:basedOn w:val="a0"/>
    <w:uiPriority w:val="20"/>
    <w:qFormat/>
    <w:rsid w:val="00E76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967618">
      <w:bodyDiv w:val="1"/>
      <w:marLeft w:val="0"/>
      <w:marRight w:val="0"/>
      <w:marTop w:val="0"/>
      <w:marBottom w:val="0"/>
      <w:divBdr>
        <w:top w:val="none" w:sz="0" w:space="0" w:color="auto"/>
        <w:left w:val="none" w:sz="0" w:space="0" w:color="auto"/>
        <w:bottom w:val="none" w:sz="0" w:space="0" w:color="auto"/>
        <w:right w:val="none" w:sz="0" w:space="0" w:color="auto"/>
      </w:divBdr>
      <w:divsChild>
        <w:div w:id="2114594565">
          <w:marLeft w:val="0"/>
          <w:marRight w:val="288"/>
          <w:marTop w:val="0"/>
          <w:marBottom w:val="0"/>
          <w:divBdr>
            <w:top w:val="single" w:sz="8" w:space="1" w:color="auto"/>
            <w:left w:val="single" w:sz="8" w:space="1" w:color="auto"/>
            <w:bottom w:val="single" w:sz="8" w:space="1" w:color="auto"/>
            <w:right w:val="single" w:sz="8" w:space="1" w:color="auto"/>
          </w:divBdr>
          <w:divsChild>
            <w:div w:id="1978562563">
              <w:marLeft w:val="0"/>
              <w:marRight w:val="0"/>
              <w:marTop w:val="0"/>
              <w:marBottom w:val="0"/>
              <w:divBdr>
                <w:top w:val="none" w:sz="0" w:space="0" w:color="auto"/>
                <w:left w:val="none" w:sz="0" w:space="0" w:color="auto"/>
                <w:bottom w:val="none" w:sz="0" w:space="0" w:color="auto"/>
                <w:right w:val="none" w:sz="0" w:space="0" w:color="auto"/>
              </w:divBdr>
            </w:div>
            <w:div w:id="936017212">
              <w:marLeft w:val="0"/>
              <w:marRight w:val="72"/>
              <w:marTop w:val="0"/>
              <w:marBottom w:val="0"/>
              <w:divBdr>
                <w:top w:val="none" w:sz="0" w:space="0" w:color="auto"/>
                <w:left w:val="none" w:sz="0" w:space="0" w:color="auto"/>
                <w:bottom w:val="none" w:sz="0" w:space="0" w:color="auto"/>
                <w:right w:val="none" w:sz="0" w:space="0" w:color="auto"/>
              </w:divBdr>
            </w:div>
            <w:div w:id="60301186">
              <w:marLeft w:val="0"/>
              <w:marRight w:val="0"/>
              <w:marTop w:val="0"/>
              <w:marBottom w:val="0"/>
              <w:divBdr>
                <w:top w:val="none" w:sz="0" w:space="0" w:color="auto"/>
                <w:left w:val="none" w:sz="0" w:space="0" w:color="auto"/>
                <w:bottom w:val="none" w:sz="0" w:space="0" w:color="auto"/>
                <w:right w:val="none" w:sz="0" w:space="0" w:color="auto"/>
              </w:divBdr>
            </w:div>
            <w:div w:id="1174876380">
              <w:marLeft w:val="0"/>
              <w:marRight w:val="72"/>
              <w:marTop w:val="0"/>
              <w:marBottom w:val="0"/>
              <w:divBdr>
                <w:top w:val="none" w:sz="0" w:space="0" w:color="auto"/>
                <w:left w:val="none" w:sz="0" w:space="0" w:color="auto"/>
                <w:bottom w:val="none" w:sz="0" w:space="0" w:color="auto"/>
                <w:right w:val="none" w:sz="0" w:space="0" w:color="auto"/>
              </w:divBdr>
            </w:div>
            <w:div w:id="2014603324">
              <w:marLeft w:val="0"/>
              <w:marRight w:val="0"/>
              <w:marTop w:val="0"/>
              <w:marBottom w:val="0"/>
              <w:divBdr>
                <w:top w:val="none" w:sz="0" w:space="0" w:color="auto"/>
                <w:left w:val="none" w:sz="0" w:space="0" w:color="auto"/>
                <w:bottom w:val="none" w:sz="0" w:space="0" w:color="auto"/>
                <w:right w:val="none" w:sz="0" w:space="0" w:color="auto"/>
              </w:divBdr>
            </w:div>
            <w:div w:id="1858350237">
              <w:marLeft w:val="0"/>
              <w:marRight w:val="72"/>
              <w:marTop w:val="0"/>
              <w:marBottom w:val="0"/>
              <w:divBdr>
                <w:top w:val="none" w:sz="0" w:space="0" w:color="auto"/>
                <w:left w:val="none" w:sz="0" w:space="0" w:color="auto"/>
                <w:bottom w:val="none" w:sz="0" w:space="0" w:color="auto"/>
                <w:right w:val="none" w:sz="0" w:space="0" w:color="auto"/>
              </w:divBdr>
            </w:div>
            <w:div w:id="617954109">
              <w:marLeft w:val="0"/>
              <w:marRight w:val="0"/>
              <w:marTop w:val="0"/>
              <w:marBottom w:val="0"/>
              <w:divBdr>
                <w:top w:val="none" w:sz="0" w:space="0" w:color="auto"/>
                <w:left w:val="none" w:sz="0" w:space="0" w:color="auto"/>
                <w:bottom w:val="none" w:sz="0" w:space="0" w:color="auto"/>
                <w:right w:val="none" w:sz="0" w:space="0" w:color="auto"/>
              </w:divBdr>
            </w:div>
            <w:div w:id="674184316">
              <w:marLeft w:val="0"/>
              <w:marRight w:val="72"/>
              <w:marTop w:val="0"/>
              <w:marBottom w:val="0"/>
              <w:divBdr>
                <w:top w:val="none" w:sz="0" w:space="0" w:color="auto"/>
                <w:left w:val="none" w:sz="0" w:space="0" w:color="auto"/>
                <w:bottom w:val="none" w:sz="0" w:space="0" w:color="auto"/>
                <w:right w:val="none" w:sz="0" w:space="0" w:color="auto"/>
              </w:divBdr>
            </w:div>
            <w:div w:id="209659190">
              <w:marLeft w:val="0"/>
              <w:marRight w:val="0"/>
              <w:marTop w:val="0"/>
              <w:marBottom w:val="0"/>
              <w:divBdr>
                <w:top w:val="none" w:sz="0" w:space="0" w:color="auto"/>
                <w:left w:val="none" w:sz="0" w:space="0" w:color="auto"/>
                <w:bottom w:val="none" w:sz="0" w:space="0" w:color="auto"/>
                <w:right w:val="none" w:sz="0" w:space="0" w:color="auto"/>
              </w:divBdr>
            </w:div>
            <w:div w:id="710231068">
              <w:marLeft w:val="0"/>
              <w:marRight w:val="0"/>
              <w:marTop w:val="0"/>
              <w:marBottom w:val="0"/>
              <w:divBdr>
                <w:top w:val="none" w:sz="0" w:space="0" w:color="auto"/>
                <w:left w:val="none" w:sz="0" w:space="0" w:color="auto"/>
                <w:bottom w:val="none" w:sz="0" w:space="0" w:color="auto"/>
                <w:right w:val="none" w:sz="0" w:space="0" w:color="auto"/>
              </w:divBdr>
            </w:div>
          </w:divsChild>
        </w:div>
        <w:div w:id="2010711292">
          <w:marLeft w:val="0"/>
          <w:marRight w:val="0"/>
          <w:marTop w:val="0"/>
          <w:marBottom w:val="0"/>
          <w:divBdr>
            <w:top w:val="none" w:sz="0" w:space="0" w:color="auto"/>
            <w:left w:val="none" w:sz="0" w:space="0" w:color="auto"/>
            <w:bottom w:val="none" w:sz="0" w:space="0" w:color="auto"/>
            <w:right w:val="none" w:sz="0" w:space="0" w:color="auto"/>
          </w:divBdr>
        </w:div>
        <w:div w:id="945499832">
          <w:marLeft w:val="0"/>
          <w:marRight w:val="0"/>
          <w:marTop w:val="0"/>
          <w:marBottom w:val="0"/>
          <w:divBdr>
            <w:top w:val="none" w:sz="0" w:space="0" w:color="auto"/>
            <w:left w:val="none" w:sz="0" w:space="0" w:color="auto"/>
            <w:bottom w:val="none" w:sz="0" w:space="0" w:color="auto"/>
            <w:right w:val="none" w:sz="0" w:space="0" w:color="auto"/>
          </w:divBdr>
        </w:div>
        <w:div w:id="1831752755">
          <w:marLeft w:val="0"/>
          <w:marRight w:val="792"/>
          <w:marTop w:val="0"/>
          <w:marBottom w:val="0"/>
          <w:divBdr>
            <w:top w:val="none" w:sz="0" w:space="0" w:color="auto"/>
            <w:left w:val="none" w:sz="0" w:space="0" w:color="auto"/>
            <w:bottom w:val="none" w:sz="0" w:space="0" w:color="auto"/>
            <w:right w:val="none" w:sz="0" w:space="0" w:color="auto"/>
          </w:divBdr>
        </w:div>
        <w:div w:id="1454129522">
          <w:marLeft w:val="0"/>
          <w:marRight w:val="792"/>
          <w:marTop w:val="0"/>
          <w:marBottom w:val="0"/>
          <w:divBdr>
            <w:top w:val="none" w:sz="0" w:space="0" w:color="auto"/>
            <w:left w:val="none" w:sz="0" w:space="0" w:color="auto"/>
            <w:bottom w:val="none" w:sz="0" w:space="0" w:color="auto"/>
            <w:right w:val="none" w:sz="0" w:space="0" w:color="auto"/>
          </w:divBdr>
        </w:div>
        <w:div w:id="1571231388">
          <w:marLeft w:val="0"/>
          <w:marRight w:val="792"/>
          <w:marTop w:val="0"/>
          <w:marBottom w:val="0"/>
          <w:divBdr>
            <w:top w:val="none" w:sz="0" w:space="0" w:color="auto"/>
            <w:left w:val="none" w:sz="0" w:space="0" w:color="auto"/>
            <w:bottom w:val="none" w:sz="0" w:space="0" w:color="auto"/>
            <w:right w:val="none" w:sz="0" w:space="0" w:color="auto"/>
          </w:divBdr>
        </w:div>
        <w:div w:id="1954356869">
          <w:marLeft w:val="0"/>
          <w:marRight w:val="792"/>
          <w:marTop w:val="0"/>
          <w:marBottom w:val="0"/>
          <w:divBdr>
            <w:top w:val="none" w:sz="0" w:space="0" w:color="auto"/>
            <w:left w:val="none" w:sz="0" w:space="0" w:color="auto"/>
            <w:bottom w:val="none" w:sz="0" w:space="0" w:color="auto"/>
            <w:right w:val="none" w:sz="0" w:space="0" w:color="auto"/>
          </w:divBdr>
        </w:div>
        <w:div w:id="1433551130">
          <w:marLeft w:val="0"/>
          <w:marRight w:val="0"/>
          <w:marTop w:val="0"/>
          <w:marBottom w:val="0"/>
          <w:divBdr>
            <w:top w:val="none" w:sz="0" w:space="0" w:color="auto"/>
            <w:left w:val="none" w:sz="0" w:space="0" w:color="auto"/>
            <w:bottom w:val="none" w:sz="0" w:space="0" w:color="auto"/>
            <w:right w:val="none" w:sz="0" w:space="0" w:color="auto"/>
          </w:divBdr>
        </w:div>
        <w:div w:id="607196956">
          <w:marLeft w:val="0"/>
          <w:marRight w:val="0"/>
          <w:marTop w:val="0"/>
          <w:marBottom w:val="0"/>
          <w:divBdr>
            <w:top w:val="none" w:sz="0" w:space="0" w:color="auto"/>
            <w:left w:val="none" w:sz="0" w:space="0" w:color="auto"/>
            <w:bottom w:val="none" w:sz="0" w:space="0" w:color="auto"/>
            <w:right w:val="none" w:sz="0" w:space="0" w:color="auto"/>
          </w:divBdr>
        </w:div>
        <w:div w:id="208538569">
          <w:marLeft w:val="0"/>
          <w:marRight w:val="0"/>
          <w:marTop w:val="0"/>
          <w:marBottom w:val="0"/>
          <w:divBdr>
            <w:top w:val="none" w:sz="0" w:space="0" w:color="auto"/>
            <w:left w:val="none" w:sz="0" w:space="0" w:color="auto"/>
            <w:bottom w:val="none" w:sz="0" w:space="0" w:color="auto"/>
            <w:right w:val="none" w:sz="0" w:space="0" w:color="auto"/>
          </w:divBdr>
        </w:div>
        <w:div w:id="606734918">
          <w:marLeft w:val="0"/>
          <w:marRight w:val="0"/>
          <w:marTop w:val="0"/>
          <w:marBottom w:val="0"/>
          <w:divBdr>
            <w:top w:val="none" w:sz="0" w:space="0" w:color="auto"/>
            <w:left w:val="none" w:sz="0" w:space="0" w:color="auto"/>
            <w:bottom w:val="none" w:sz="0" w:space="0" w:color="auto"/>
            <w:right w:val="none" w:sz="0" w:space="0" w:color="auto"/>
          </w:divBdr>
        </w:div>
        <w:div w:id="769740485">
          <w:marLeft w:val="0"/>
          <w:marRight w:val="0"/>
          <w:marTop w:val="0"/>
          <w:marBottom w:val="0"/>
          <w:divBdr>
            <w:top w:val="none" w:sz="0" w:space="0" w:color="auto"/>
            <w:left w:val="none" w:sz="0" w:space="0" w:color="auto"/>
            <w:bottom w:val="none" w:sz="0" w:space="0" w:color="auto"/>
            <w:right w:val="none" w:sz="0" w:space="0" w:color="auto"/>
          </w:divBdr>
        </w:div>
        <w:div w:id="2054309542">
          <w:marLeft w:val="0"/>
          <w:marRight w:val="0"/>
          <w:marTop w:val="0"/>
          <w:marBottom w:val="0"/>
          <w:divBdr>
            <w:top w:val="none" w:sz="0" w:space="0" w:color="auto"/>
            <w:left w:val="none" w:sz="0" w:space="0" w:color="auto"/>
            <w:bottom w:val="none" w:sz="0" w:space="0" w:color="auto"/>
            <w:right w:val="none" w:sz="0" w:space="0" w:color="auto"/>
          </w:divBdr>
        </w:div>
        <w:div w:id="1651592295">
          <w:marLeft w:val="0"/>
          <w:marRight w:val="0"/>
          <w:marTop w:val="0"/>
          <w:marBottom w:val="0"/>
          <w:divBdr>
            <w:top w:val="none" w:sz="0" w:space="0" w:color="auto"/>
            <w:left w:val="none" w:sz="0" w:space="0" w:color="auto"/>
            <w:bottom w:val="none" w:sz="0" w:space="0" w:color="auto"/>
            <w:right w:val="none" w:sz="0" w:space="0" w:color="auto"/>
          </w:divBdr>
        </w:div>
        <w:div w:id="845753256">
          <w:marLeft w:val="0"/>
          <w:marRight w:val="0"/>
          <w:marTop w:val="0"/>
          <w:marBottom w:val="0"/>
          <w:divBdr>
            <w:top w:val="none" w:sz="0" w:space="0" w:color="auto"/>
            <w:left w:val="none" w:sz="0" w:space="0" w:color="auto"/>
            <w:bottom w:val="none" w:sz="0" w:space="0" w:color="auto"/>
            <w:right w:val="none" w:sz="0" w:space="0" w:color="auto"/>
          </w:divBdr>
        </w:div>
        <w:div w:id="1462193395">
          <w:marLeft w:val="0"/>
          <w:marRight w:val="0"/>
          <w:marTop w:val="0"/>
          <w:marBottom w:val="0"/>
          <w:divBdr>
            <w:top w:val="none" w:sz="0" w:space="0" w:color="auto"/>
            <w:left w:val="none" w:sz="0" w:space="0" w:color="auto"/>
            <w:bottom w:val="none" w:sz="0" w:space="0" w:color="auto"/>
            <w:right w:val="none" w:sz="0" w:space="0" w:color="auto"/>
          </w:divBdr>
        </w:div>
        <w:div w:id="816187815">
          <w:marLeft w:val="0"/>
          <w:marRight w:val="0"/>
          <w:marTop w:val="0"/>
          <w:marBottom w:val="0"/>
          <w:divBdr>
            <w:top w:val="none" w:sz="0" w:space="0" w:color="auto"/>
            <w:left w:val="none" w:sz="0" w:space="0" w:color="auto"/>
            <w:bottom w:val="none" w:sz="0" w:space="0" w:color="auto"/>
            <w:right w:val="none" w:sz="0" w:space="0" w:color="auto"/>
          </w:divBdr>
        </w:div>
        <w:div w:id="1495603551">
          <w:marLeft w:val="0"/>
          <w:marRight w:val="0"/>
          <w:marTop w:val="0"/>
          <w:marBottom w:val="0"/>
          <w:divBdr>
            <w:top w:val="none" w:sz="0" w:space="0" w:color="auto"/>
            <w:left w:val="none" w:sz="0" w:space="0" w:color="auto"/>
            <w:bottom w:val="none" w:sz="0" w:space="0" w:color="auto"/>
            <w:right w:val="none" w:sz="0" w:space="0" w:color="auto"/>
          </w:divBdr>
        </w:div>
        <w:div w:id="1565410744">
          <w:marLeft w:val="0"/>
          <w:marRight w:val="0"/>
          <w:marTop w:val="0"/>
          <w:marBottom w:val="0"/>
          <w:divBdr>
            <w:top w:val="none" w:sz="0" w:space="0" w:color="auto"/>
            <w:left w:val="none" w:sz="0" w:space="0" w:color="auto"/>
            <w:bottom w:val="none" w:sz="0" w:space="0" w:color="auto"/>
            <w:right w:val="none" w:sz="0" w:space="0" w:color="auto"/>
          </w:divBdr>
        </w:div>
        <w:div w:id="1300381356">
          <w:marLeft w:val="0"/>
          <w:marRight w:val="0"/>
          <w:marTop w:val="0"/>
          <w:marBottom w:val="0"/>
          <w:divBdr>
            <w:top w:val="none" w:sz="0" w:space="0" w:color="auto"/>
            <w:left w:val="none" w:sz="0" w:space="0" w:color="auto"/>
            <w:bottom w:val="none" w:sz="0" w:space="0" w:color="auto"/>
            <w:right w:val="none" w:sz="0" w:space="0" w:color="auto"/>
          </w:divBdr>
        </w:div>
        <w:div w:id="1435831148">
          <w:marLeft w:val="0"/>
          <w:marRight w:val="0"/>
          <w:marTop w:val="0"/>
          <w:marBottom w:val="0"/>
          <w:divBdr>
            <w:top w:val="none" w:sz="0" w:space="0" w:color="auto"/>
            <w:left w:val="none" w:sz="0" w:space="0" w:color="auto"/>
            <w:bottom w:val="none" w:sz="0" w:space="0" w:color="auto"/>
            <w:right w:val="none" w:sz="0" w:space="0" w:color="auto"/>
          </w:divBdr>
        </w:div>
        <w:div w:id="825392705">
          <w:marLeft w:val="0"/>
          <w:marRight w:val="0"/>
          <w:marTop w:val="0"/>
          <w:marBottom w:val="0"/>
          <w:divBdr>
            <w:top w:val="none" w:sz="0" w:space="0" w:color="auto"/>
            <w:left w:val="none" w:sz="0" w:space="0" w:color="auto"/>
            <w:bottom w:val="none" w:sz="0" w:space="0" w:color="auto"/>
            <w:right w:val="none" w:sz="0" w:space="0" w:color="auto"/>
          </w:divBdr>
        </w:div>
        <w:div w:id="671758191">
          <w:marLeft w:val="0"/>
          <w:marRight w:val="0"/>
          <w:marTop w:val="0"/>
          <w:marBottom w:val="0"/>
          <w:divBdr>
            <w:top w:val="none" w:sz="0" w:space="0" w:color="auto"/>
            <w:left w:val="none" w:sz="0" w:space="0" w:color="auto"/>
            <w:bottom w:val="none" w:sz="0" w:space="0" w:color="auto"/>
            <w:right w:val="none" w:sz="0" w:space="0" w:color="auto"/>
          </w:divBdr>
        </w:div>
        <w:div w:id="650328965">
          <w:marLeft w:val="0"/>
          <w:marRight w:val="0"/>
          <w:marTop w:val="0"/>
          <w:marBottom w:val="0"/>
          <w:divBdr>
            <w:top w:val="none" w:sz="0" w:space="0" w:color="auto"/>
            <w:left w:val="none" w:sz="0" w:space="0" w:color="auto"/>
            <w:bottom w:val="none" w:sz="0" w:space="0" w:color="auto"/>
            <w:right w:val="none" w:sz="0" w:space="0" w:color="auto"/>
          </w:divBdr>
        </w:div>
        <w:div w:id="95711058">
          <w:marLeft w:val="0"/>
          <w:marRight w:val="0"/>
          <w:marTop w:val="0"/>
          <w:marBottom w:val="0"/>
          <w:divBdr>
            <w:top w:val="none" w:sz="0" w:space="0" w:color="auto"/>
            <w:left w:val="none" w:sz="0" w:space="0" w:color="auto"/>
            <w:bottom w:val="none" w:sz="0" w:space="0" w:color="auto"/>
            <w:right w:val="none" w:sz="0" w:space="0" w:color="auto"/>
          </w:divBdr>
        </w:div>
        <w:div w:id="1416441731">
          <w:marLeft w:val="0"/>
          <w:marRight w:val="0"/>
          <w:marTop w:val="0"/>
          <w:marBottom w:val="0"/>
          <w:divBdr>
            <w:top w:val="none" w:sz="0" w:space="0" w:color="auto"/>
            <w:left w:val="none" w:sz="0" w:space="0" w:color="auto"/>
            <w:bottom w:val="none" w:sz="0" w:space="0" w:color="auto"/>
            <w:right w:val="none" w:sz="0" w:space="0" w:color="auto"/>
          </w:divBdr>
        </w:div>
        <w:div w:id="1339818640">
          <w:marLeft w:val="0"/>
          <w:marRight w:val="0"/>
          <w:marTop w:val="0"/>
          <w:marBottom w:val="0"/>
          <w:divBdr>
            <w:top w:val="none" w:sz="0" w:space="0" w:color="auto"/>
            <w:left w:val="none" w:sz="0" w:space="0" w:color="auto"/>
            <w:bottom w:val="none" w:sz="0" w:space="0" w:color="auto"/>
            <w:right w:val="none" w:sz="0" w:space="0" w:color="auto"/>
          </w:divBdr>
        </w:div>
        <w:div w:id="1675037514">
          <w:marLeft w:val="0"/>
          <w:marRight w:val="0"/>
          <w:marTop w:val="0"/>
          <w:marBottom w:val="0"/>
          <w:divBdr>
            <w:top w:val="none" w:sz="0" w:space="0" w:color="auto"/>
            <w:left w:val="none" w:sz="0" w:space="0" w:color="auto"/>
            <w:bottom w:val="none" w:sz="0" w:space="0" w:color="auto"/>
            <w:right w:val="none" w:sz="0" w:space="0" w:color="auto"/>
          </w:divBdr>
        </w:div>
        <w:div w:id="573125065">
          <w:marLeft w:val="0"/>
          <w:marRight w:val="0"/>
          <w:marTop w:val="0"/>
          <w:marBottom w:val="0"/>
          <w:divBdr>
            <w:top w:val="none" w:sz="0" w:space="0" w:color="auto"/>
            <w:left w:val="none" w:sz="0" w:space="0" w:color="auto"/>
            <w:bottom w:val="none" w:sz="0" w:space="0" w:color="auto"/>
            <w:right w:val="none" w:sz="0" w:space="0" w:color="auto"/>
          </w:divBdr>
        </w:div>
        <w:div w:id="121577416">
          <w:marLeft w:val="0"/>
          <w:marRight w:val="0"/>
          <w:marTop w:val="0"/>
          <w:marBottom w:val="0"/>
          <w:divBdr>
            <w:top w:val="none" w:sz="0" w:space="0" w:color="auto"/>
            <w:left w:val="none" w:sz="0" w:space="0" w:color="auto"/>
            <w:bottom w:val="none" w:sz="0" w:space="0" w:color="auto"/>
            <w:right w:val="none" w:sz="0" w:space="0" w:color="auto"/>
          </w:divBdr>
        </w:div>
        <w:div w:id="1483735642">
          <w:marLeft w:val="0"/>
          <w:marRight w:val="0"/>
          <w:marTop w:val="0"/>
          <w:marBottom w:val="0"/>
          <w:divBdr>
            <w:top w:val="none" w:sz="0" w:space="0" w:color="auto"/>
            <w:left w:val="none" w:sz="0" w:space="0" w:color="auto"/>
            <w:bottom w:val="none" w:sz="0" w:space="0" w:color="auto"/>
            <w:right w:val="none" w:sz="0" w:space="0" w:color="auto"/>
          </w:divBdr>
        </w:div>
        <w:div w:id="1055930784">
          <w:marLeft w:val="0"/>
          <w:marRight w:val="0"/>
          <w:marTop w:val="0"/>
          <w:marBottom w:val="0"/>
          <w:divBdr>
            <w:top w:val="none" w:sz="0" w:space="0" w:color="auto"/>
            <w:left w:val="none" w:sz="0" w:space="0" w:color="auto"/>
            <w:bottom w:val="none" w:sz="0" w:space="0" w:color="auto"/>
            <w:right w:val="none" w:sz="0" w:space="0" w:color="auto"/>
          </w:divBdr>
        </w:div>
        <w:div w:id="1101754440">
          <w:marLeft w:val="0"/>
          <w:marRight w:val="0"/>
          <w:marTop w:val="0"/>
          <w:marBottom w:val="0"/>
          <w:divBdr>
            <w:top w:val="none" w:sz="0" w:space="0" w:color="auto"/>
            <w:left w:val="none" w:sz="0" w:space="0" w:color="auto"/>
            <w:bottom w:val="none" w:sz="0" w:space="0" w:color="auto"/>
            <w:right w:val="none" w:sz="0" w:space="0" w:color="auto"/>
          </w:divBdr>
        </w:div>
        <w:div w:id="433600313">
          <w:marLeft w:val="0"/>
          <w:marRight w:val="0"/>
          <w:marTop w:val="0"/>
          <w:marBottom w:val="0"/>
          <w:divBdr>
            <w:top w:val="none" w:sz="0" w:space="0" w:color="auto"/>
            <w:left w:val="none" w:sz="0" w:space="0" w:color="auto"/>
            <w:bottom w:val="none" w:sz="0" w:space="0" w:color="auto"/>
            <w:right w:val="none" w:sz="0" w:space="0" w:color="auto"/>
          </w:divBdr>
        </w:div>
        <w:div w:id="646588840">
          <w:marLeft w:val="0"/>
          <w:marRight w:val="0"/>
          <w:marTop w:val="0"/>
          <w:marBottom w:val="0"/>
          <w:divBdr>
            <w:top w:val="none" w:sz="0" w:space="0" w:color="auto"/>
            <w:left w:val="none" w:sz="0" w:space="0" w:color="auto"/>
            <w:bottom w:val="none" w:sz="0" w:space="0" w:color="auto"/>
            <w:right w:val="none" w:sz="0" w:space="0" w:color="auto"/>
          </w:divBdr>
        </w:div>
        <w:div w:id="713626778">
          <w:marLeft w:val="0"/>
          <w:marRight w:val="0"/>
          <w:marTop w:val="0"/>
          <w:marBottom w:val="0"/>
          <w:divBdr>
            <w:top w:val="none" w:sz="0" w:space="0" w:color="auto"/>
            <w:left w:val="none" w:sz="0" w:space="0" w:color="auto"/>
            <w:bottom w:val="none" w:sz="0" w:space="0" w:color="auto"/>
            <w:right w:val="none" w:sz="0" w:space="0" w:color="auto"/>
          </w:divBdr>
        </w:div>
        <w:div w:id="1406146915">
          <w:marLeft w:val="0"/>
          <w:marRight w:val="0"/>
          <w:marTop w:val="0"/>
          <w:marBottom w:val="0"/>
          <w:divBdr>
            <w:top w:val="none" w:sz="0" w:space="0" w:color="auto"/>
            <w:left w:val="none" w:sz="0" w:space="0" w:color="auto"/>
            <w:bottom w:val="none" w:sz="0" w:space="0" w:color="auto"/>
            <w:right w:val="none" w:sz="0" w:space="0" w:color="auto"/>
          </w:divBdr>
        </w:div>
        <w:div w:id="1855223052">
          <w:marLeft w:val="0"/>
          <w:marRight w:val="0"/>
          <w:marTop w:val="0"/>
          <w:marBottom w:val="0"/>
          <w:divBdr>
            <w:top w:val="none" w:sz="0" w:space="0" w:color="auto"/>
            <w:left w:val="none" w:sz="0" w:space="0" w:color="auto"/>
            <w:bottom w:val="none" w:sz="0" w:space="0" w:color="auto"/>
            <w:right w:val="none" w:sz="0" w:space="0" w:color="auto"/>
          </w:divBdr>
        </w:div>
        <w:div w:id="1764454018">
          <w:marLeft w:val="0"/>
          <w:marRight w:val="0"/>
          <w:marTop w:val="0"/>
          <w:marBottom w:val="0"/>
          <w:divBdr>
            <w:top w:val="none" w:sz="0" w:space="0" w:color="auto"/>
            <w:left w:val="none" w:sz="0" w:space="0" w:color="auto"/>
            <w:bottom w:val="none" w:sz="0" w:space="0" w:color="auto"/>
            <w:right w:val="none" w:sz="0" w:space="0" w:color="auto"/>
          </w:divBdr>
        </w:div>
        <w:div w:id="548959710">
          <w:marLeft w:val="0"/>
          <w:marRight w:val="0"/>
          <w:marTop w:val="0"/>
          <w:marBottom w:val="0"/>
          <w:divBdr>
            <w:top w:val="none" w:sz="0" w:space="0" w:color="auto"/>
            <w:left w:val="none" w:sz="0" w:space="0" w:color="auto"/>
            <w:bottom w:val="none" w:sz="0" w:space="0" w:color="auto"/>
            <w:right w:val="none" w:sz="0" w:space="0" w:color="auto"/>
          </w:divBdr>
        </w:div>
        <w:div w:id="1819570618">
          <w:marLeft w:val="0"/>
          <w:marRight w:val="0"/>
          <w:marTop w:val="0"/>
          <w:marBottom w:val="0"/>
          <w:divBdr>
            <w:top w:val="none" w:sz="0" w:space="0" w:color="auto"/>
            <w:left w:val="none" w:sz="0" w:space="0" w:color="auto"/>
            <w:bottom w:val="none" w:sz="0" w:space="0" w:color="auto"/>
            <w:right w:val="none" w:sz="0" w:space="0" w:color="auto"/>
          </w:divBdr>
        </w:div>
        <w:div w:id="562183724">
          <w:marLeft w:val="0"/>
          <w:marRight w:val="0"/>
          <w:marTop w:val="0"/>
          <w:marBottom w:val="0"/>
          <w:divBdr>
            <w:top w:val="none" w:sz="0" w:space="0" w:color="auto"/>
            <w:left w:val="none" w:sz="0" w:space="0" w:color="auto"/>
            <w:bottom w:val="none" w:sz="0" w:space="0" w:color="auto"/>
            <w:right w:val="none" w:sz="0" w:space="0" w:color="auto"/>
          </w:divBdr>
        </w:div>
        <w:div w:id="964779018">
          <w:marLeft w:val="0"/>
          <w:marRight w:val="0"/>
          <w:marTop w:val="0"/>
          <w:marBottom w:val="0"/>
          <w:divBdr>
            <w:top w:val="none" w:sz="0" w:space="0" w:color="auto"/>
            <w:left w:val="none" w:sz="0" w:space="0" w:color="auto"/>
            <w:bottom w:val="none" w:sz="0" w:space="0" w:color="auto"/>
            <w:right w:val="none" w:sz="0" w:space="0" w:color="auto"/>
          </w:divBdr>
        </w:div>
        <w:div w:id="522866755">
          <w:marLeft w:val="0"/>
          <w:marRight w:val="0"/>
          <w:marTop w:val="0"/>
          <w:marBottom w:val="0"/>
          <w:divBdr>
            <w:top w:val="none" w:sz="0" w:space="0" w:color="auto"/>
            <w:left w:val="none" w:sz="0" w:space="0" w:color="auto"/>
            <w:bottom w:val="none" w:sz="0" w:space="0" w:color="auto"/>
            <w:right w:val="none" w:sz="0" w:space="0" w:color="auto"/>
          </w:divBdr>
        </w:div>
        <w:div w:id="1167744276">
          <w:marLeft w:val="0"/>
          <w:marRight w:val="0"/>
          <w:marTop w:val="0"/>
          <w:marBottom w:val="0"/>
          <w:divBdr>
            <w:top w:val="none" w:sz="0" w:space="0" w:color="auto"/>
            <w:left w:val="none" w:sz="0" w:space="0" w:color="auto"/>
            <w:bottom w:val="none" w:sz="0" w:space="0" w:color="auto"/>
            <w:right w:val="none" w:sz="0" w:space="0" w:color="auto"/>
          </w:divBdr>
        </w:div>
        <w:div w:id="2019388154">
          <w:marLeft w:val="0"/>
          <w:marRight w:val="0"/>
          <w:marTop w:val="0"/>
          <w:marBottom w:val="0"/>
          <w:divBdr>
            <w:top w:val="none" w:sz="0" w:space="0" w:color="auto"/>
            <w:left w:val="none" w:sz="0" w:space="0" w:color="auto"/>
            <w:bottom w:val="none" w:sz="0" w:space="0" w:color="auto"/>
            <w:right w:val="none" w:sz="0" w:space="0" w:color="auto"/>
          </w:divBdr>
        </w:div>
        <w:div w:id="706222468">
          <w:marLeft w:val="0"/>
          <w:marRight w:val="0"/>
          <w:marTop w:val="0"/>
          <w:marBottom w:val="0"/>
          <w:divBdr>
            <w:top w:val="none" w:sz="0" w:space="0" w:color="auto"/>
            <w:left w:val="none" w:sz="0" w:space="0" w:color="auto"/>
            <w:bottom w:val="none" w:sz="0" w:space="0" w:color="auto"/>
            <w:right w:val="none" w:sz="0" w:space="0" w:color="auto"/>
          </w:divBdr>
        </w:div>
        <w:div w:id="1574121734">
          <w:marLeft w:val="0"/>
          <w:marRight w:val="0"/>
          <w:marTop w:val="0"/>
          <w:marBottom w:val="0"/>
          <w:divBdr>
            <w:top w:val="none" w:sz="0" w:space="0" w:color="auto"/>
            <w:left w:val="none" w:sz="0" w:space="0" w:color="auto"/>
            <w:bottom w:val="none" w:sz="0" w:space="0" w:color="auto"/>
            <w:right w:val="none" w:sz="0" w:space="0" w:color="auto"/>
          </w:divBdr>
        </w:div>
        <w:div w:id="1167359059">
          <w:marLeft w:val="0"/>
          <w:marRight w:val="0"/>
          <w:marTop w:val="0"/>
          <w:marBottom w:val="0"/>
          <w:divBdr>
            <w:top w:val="none" w:sz="0" w:space="0" w:color="auto"/>
            <w:left w:val="none" w:sz="0" w:space="0" w:color="auto"/>
            <w:bottom w:val="none" w:sz="0" w:space="0" w:color="auto"/>
            <w:right w:val="none" w:sz="0" w:space="0" w:color="auto"/>
          </w:divBdr>
        </w:div>
        <w:div w:id="1126511986">
          <w:marLeft w:val="0"/>
          <w:marRight w:val="0"/>
          <w:marTop w:val="0"/>
          <w:marBottom w:val="0"/>
          <w:divBdr>
            <w:top w:val="none" w:sz="0" w:space="0" w:color="auto"/>
            <w:left w:val="none" w:sz="0" w:space="0" w:color="auto"/>
            <w:bottom w:val="none" w:sz="0" w:space="0" w:color="auto"/>
            <w:right w:val="none" w:sz="0" w:space="0" w:color="auto"/>
          </w:divBdr>
        </w:div>
        <w:div w:id="1699551558">
          <w:marLeft w:val="0"/>
          <w:marRight w:val="0"/>
          <w:marTop w:val="0"/>
          <w:marBottom w:val="0"/>
          <w:divBdr>
            <w:top w:val="none" w:sz="0" w:space="0" w:color="auto"/>
            <w:left w:val="none" w:sz="0" w:space="0" w:color="auto"/>
            <w:bottom w:val="none" w:sz="0" w:space="0" w:color="auto"/>
            <w:right w:val="none" w:sz="0" w:space="0" w:color="auto"/>
          </w:divBdr>
        </w:div>
        <w:div w:id="577445759">
          <w:marLeft w:val="0"/>
          <w:marRight w:val="0"/>
          <w:marTop w:val="0"/>
          <w:marBottom w:val="0"/>
          <w:divBdr>
            <w:top w:val="none" w:sz="0" w:space="0" w:color="auto"/>
            <w:left w:val="none" w:sz="0" w:space="0" w:color="auto"/>
            <w:bottom w:val="none" w:sz="0" w:space="0" w:color="auto"/>
            <w:right w:val="none" w:sz="0" w:space="0" w:color="auto"/>
          </w:divBdr>
        </w:div>
        <w:div w:id="1229193242">
          <w:marLeft w:val="0"/>
          <w:marRight w:val="0"/>
          <w:marTop w:val="0"/>
          <w:marBottom w:val="0"/>
          <w:divBdr>
            <w:top w:val="none" w:sz="0" w:space="0" w:color="auto"/>
            <w:left w:val="none" w:sz="0" w:space="0" w:color="auto"/>
            <w:bottom w:val="none" w:sz="0" w:space="0" w:color="auto"/>
            <w:right w:val="none" w:sz="0" w:space="0" w:color="auto"/>
          </w:divBdr>
        </w:div>
        <w:div w:id="1915701355">
          <w:marLeft w:val="0"/>
          <w:marRight w:val="0"/>
          <w:marTop w:val="0"/>
          <w:marBottom w:val="0"/>
          <w:divBdr>
            <w:top w:val="none" w:sz="0" w:space="0" w:color="auto"/>
            <w:left w:val="none" w:sz="0" w:space="0" w:color="auto"/>
            <w:bottom w:val="none" w:sz="0" w:space="0" w:color="auto"/>
            <w:right w:val="none" w:sz="0" w:space="0" w:color="auto"/>
          </w:divBdr>
        </w:div>
        <w:div w:id="1114203486">
          <w:marLeft w:val="0"/>
          <w:marRight w:val="0"/>
          <w:marTop w:val="0"/>
          <w:marBottom w:val="0"/>
          <w:divBdr>
            <w:top w:val="none" w:sz="0" w:space="0" w:color="auto"/>
            <w:left w:val="none" w:sz="0" w:space="0" w:color="auto"/>
            <w:bottom w:val="none" w:sz="0" w:space="0" w:color="auto"/>
            <w:right w:val="none" w:sz="0" w:space="0" w:color="auto"/>
          </w:divBdr>
        </w:div>
        <w:div w:id="1649944039">
          <w:marLeft w:val="0"/>
          <w:marRight w:val="0"/>
          <w:marTop w:val="0"/>
          <w:marBottom w:val="0"/>
          <w:divBdr>
            <w:top w:val="none" w:sz="0" w:space="0" w:color="auto"/>
            <w:left w:val="none" w:sz="0" w:space="0" w:color="auto"/>
            <w:bottom w:val="none" w:sz="0" w:space="0" w:color="auto"/>
            <w:right w:val="none" w:sz="0" w:space="0" w:color="auto"/>
          </w:divBdr>
        </w:div>
        <w:div w:id="756825055">
          <w:marLeft w:val="0"/>
          <w:marRight w:val="0"/>
          <w:marTop w:val="0"/>
          <w:marBottom w:val="0"/>
          <w:divBdr>
            <w:top w:val="none" w:sz="0" w:space="0" w:color="auto"/>
            <w:left w:val="none" w:sz="0" w:space="0" w:color="auto"/>
            <w:bottom w:val="none" w:sz="0" w:space="0" w:color="auto"/>
            <w:right w:val="none" w:sz="0" w:space="0" w:color="auto"/>
          </w:divBdr>
        </w:div>
        <w:div w:id="1924417146">
          <w:marLeft w:val="0"/>
          <w:marRight w:val="0"/>
          <w:marTop w:val="0"/>
          <w:marBottom w:val="0"/>
          <w:divBdr>
            <w:top w:val="none" w:sz="0" w:space="0" w:color="auto"/>
            <w:left w:val="none" w:sz="0" w:space="0" w:color="auto"/>
            <w:bottom w:val="none" w:sz="0" w:space="0" w:color="auto"/>
            <w:right w:val="none" w:sz="0" w:space="0" w:color="auto"/>
          </w:divBdr>
        </w:div>
        <w:div w:id="1122646909">
          <w:marLeft w:val="0"/>
          <w:marRight w:val="0"/>
          <w:marTop w:val="0"/>
          <w:marBottom w:val="0"/>
          <w:divBdr>
            <w:top w:val="none" w:sz="0" w:space="0" w:color="auto"/>
            <w:left w:val="none" w:sz="0" w:space="0" w:color="auto"/>
            <w:bottom w:val="none" w:sz="0" w:space="0" w:color="auto"/>
            <w:right w:val="none" w:sz="0" w:space="0" w:color="auto"/>
          </w:divBdr>
        </w:div>
        <w:div w:id="1202280763">
          <w:marLeft w:val="0"/>
          <w:marRight w:val="0"/>
          <w:marTop w:val="0"/>
          <w:marBottom w:val="0"/>
          <w:divBdr>
            <w:top w:val="none" w:sz="0" w:space="0" w:color="auto"/>
            <w:left w:val="none" w:sz="0" w:space="0" w:color="auto"/>
            <w:bottom w:val="none" w:sz="0" w:space="0" w:color="auto"/>
            <w:right w:val="none" w:sz="0" w:space="0" w:color="auto"/>
          </w:divBdr>
        </w:div>
        <w:div w:id="1004623941">
          <w:marLeft w:val="0"/>
          <w:marRight w:val="0"/>
          <w:marTop w:val="0"/>
          <w:marBottom w:val="0"/>
          <w:divBdr>
            <w:top w:val="none" w:sz="0" w:space="0" w:color="auto"/>
            <w:left w:val="none" w:sz="0" w:space="0" w:color="auto"/>
            <w:bottom w:val="none" w:sz="0" w:space="0" w:color="auto"/>
            <w:right w:val="none" w:sz="0" w:space="0" w:color="auto"/>
          </w:divBdr>
        </w:div>
        <w:div w:id="2123644261">
          <w:marLeft w:val="0"/>
          <w:marRight w:val="0"/>
          <w:marTop w:val="0"/>
          <w:marBottom w:val="0"/>
          <w:divBdr>
            <w:top w:val="none" w:sz="0" w:space="0" w:color="auto"/>
            <w:left w:val="none" w:sz="0" w:space="0" w:color="auto"/>
            <w:bottom w:val="none" w:sz="0" w:space="0" w:color="auto"/>
            <w:right w:val="none" w:sz="0" w:space="0" w:color="auto"/>
          </w:divBdr>
        </w:div>
        <w:div w:id="1404373781">
          <w:marLeft w:val="0"/>
          <w:marRight w:val="0"/>
          <w:marTop w:val="0"/>
          <w:marBottom w:val="0"/>
          <w:divBdr>
            <w:top w:val="none" w:sz="0" w:space="0" w:color="auto"/>
            <w:left w:val="none" w:sz="0" w:space="0" w:color="auto"/>
            <w:bottom w:val="none" w:sz="0" w:space="0" w:color="auto"/>
            <w:right w:val="none" w:sz="0" w:space="0" w:color="auto"/>
          </w:divBdr>
        </w:div>
        <w:div w:id="1088234298">
          <w:marLeft w:val="0"/>
          <w:marRight w:val="0"/>
          <w:marTop w:val="0"/>
          <w:marBottom w:val="0"/>
          <w:divBdr>
            <w:top w:val="none" w:sz="0" w:space="0" w:color="auto"/>
            <w:left w:val="none" w:sz="0" w:space="0" w:color="auto"/>
            <w:bottom w:val="none" w:sz="0" w:space="0" w:color="auto"/>
            <w:right w:val="none" w:sz="0" w:space="0" w:color="auto"/>
          </w:divBdr>
        </w:div>
        <w:div w:id="592326030">
          <w:marLeft w:val="0"/>
          <w:marRight w:val="0"/>
          <w:marTop w:val="0"/>
          <w:marBottom w:val="0"/>
          <w:divBdr>
            <w:top w:val="none" w:sz="0" w:space="0" w:color="auto"/>
            <w:left w:val="none" w:sz="0" w:space="0" w:color="auto"/>
            <w:bottom w:val="none" w:sz="0" w:space="0" w:color="auto"/>
            <w:right w:val="none" w:sz="0" w:space="0" w:color="auto"/>
          </w:divBdr>
        </w:div>
        <w:div w:id="667833860">
          <w:marLeft w:val="0"/>
          <w:marRight w:val="0"/>
          <w:marTop w:val="0"/>
          <w:marBottom w:val="0"/>
          <w:divBdr>
            <w:top w:val="none" w:sz="0" w:space="0" w:color="auto"/>
            <w:left w:val="none" w:sz="0" w:space="0" w:color="auto"/>
            <w:bottom w:val="none" w:sz="0" w:space="0" w:color="auto"/>
            <w:right w:val="none" w:sz="0" w:space="0" w:color="auto"/>
          </w:divBdr>
        </w:div>
        <w:div w:id="195578978">
          <w:marLeft w:val="0"/>
          <w:marRight w:val="0"/>
          <w:marTop w:val="0"/>
          <w:marBottom w:val="0"/>
          <w:divBdr>
            <w:top w:val="none" w:sz="0" w:space="0" w:color="auto"/>
            <w:left w:val="none" w:sz="0" w:space="0" w:color="auto"/>
            <w:bottom w:val="none" w:sz="0" w:space="0" w:color="auto"/>
            <w:right w:val="none" w:sz="0" w:space="0" w:color="auto"/>
          </w:divBdr>
        </w:div>
        <w:div w:id="1603488775">
          <w:marLeft w:val="0"/>
          <w:marRight w:val="0"/>
          <w:marTop w:val="0"/>
          <w:marBottom w:val="0"/>
          <w:divBdr>
            <w:top w:val="none" w:sz="0" w:space="0" w:color="auto"/>
            <w:left w:val="none" w:sz="0" w:space="0" w:color="auto"/>
            <w:bottom w:val="none" w:sz="0" w:space="0" w:color="auto"/>
            <w:right w:val="none" w:sz="0" w:space="0" w:color="auto"/>
          </w:divBdr>
        </w:div>
        <w:div w:id="1298681587">
          <w:marLeft w:val="0"/>
          <w:marRight w:val="0"/>
          <w:marTop w:val="0"/>
          <w:marBottom w:val="0"/>
          <w:divBdr>
            <w:top w:val="none" w:sz="0" w:space="0" w:color="auto"/>
            <w:left w:val="none" w:sz="0" w:space="0" w:color="auto"/>
            <w:bottom w:val="none" w:sz="0" w:space="0" w:color="auto"/>
            <w:right w:val="none" w:sz="0" w:space="0" w:color="auto"/>
          </w:divBdr>
        </w:div>
        <w:div w:id="1447042486">
          <w:marLeft w:val="0"/>
          <w:marRight w:val="0"/>
          <w:marTop w:val="0"/>
          <w:marBottom w:val="0"/>
          <w:divBdr>
            <w:top w:val="none" w:sz="0" w:space="0" w:color="auto"/>
            <w:left w:val="none" w:sz="0" w:space="0" w:color="auto"/>
            <w:bottom w:val="none" w:sz="0" w:space="0" w:color="auto"/>
            <w:right w:val="none" w:sz="0" w:space="0" w:color="auto"/>
          </w:divBdr>
        </w:div>
        <w:div w:id="1613047756">
          <w:marLeft w:val="0"/>
          <w:marRight w:val="0"/>
          <w:marTop w:val="0"/>
          <w:marBottom w:val="0"/>
          <w:divBdr>
            <w:top w:val="none" w:sz="0" w:space="0" w:color="auto"/>
            <w:left w:val="none" w:sz="0" w:space="0" w:color="auto"/>
            <w:bottom w:val="none" w:sz="0" w:space="0" w:color="auto"/>
            <w:right w:val="none" w:sz="0" w:space="0" w:color="auto"/>
          </w:divBdr>
        </w:div>
        <w:div w:id="1571378519">
          <w:marLeft w:val="0"/>
          <w:marRight w:val="0"/>
          <w:marTop w:val="0"/>
          <w:marBottom w:val="0"/>
          <w:divBdr>
            <w:top w:val="none" w:sz="0" w:space="0" w:color="auto"/>
            <w:left w:val="none" w:sz="0" w:space="0" w:color="auto"/>
            <w:bottom w:val="none" w:sz="0" w:space="0" w:color="auto"/>
            <w:right w:val="none" w:sz="0" w:space="0" w:color="auto"/>
          </w:divBdr>
        </w:div>
        <w:div w:id="57214967">
          <w:marLeft w:val="0"/>
          <w:marRight w:val="0"/>
          <w:marTop w:val="0"/>
          <w:marBottom w:val="0"/>
          <w:divBdr>
            <w:top w:val="none" w:sz="0" w:space="0" w:color="auto"/>
            <w:left w:val="none" w:sz="0" w:space="0" w:color="auto"/>
            <w:bottom w:val="none" w:sz="0" w:space="0" w:color="auto"/>
            <w:right w:val="none" w:sz="0" w:space="0" w:color="auto"/>
          </w:divBdr>
        </w:div>
        <w:div w:id="395785528">
          <w:marLeft w:val="0"/>
          <w:marRight w:val="360"/>
          <w:marTop w:val="0"/>
          <w:marBottom w:val="0"/>
          <w:divBdr>
            <w:top w:val="none" w:sz="0" w:space="0" w:color="auto"/>
            <w:left w:val="none" w:sz="0" w:space="0" w:color="auto"/>
            <w:bottom w:val="none" w:sz="0" w:space="0" w:color="auto"/>
            <w:right w:val="none" w:sz="0" w:space="0" w:color="auto"/>
          </w:divBdr>
        </w:div>
        <w:div w:id="812796651">
          <w:marLeft w:val="0"/>
          <w:marRight w:val="360"/>
          <w:marTop w:val="0"/>
          <w:marBottom w:val="0"/>
          <w:divBdr>
            <w:top w:val="none" w:sz="0" w:space="0" w:color="auto"/>
            <w:left w:val="none" w:sz="0" w:space="0" w:color="auto"/>
            <w:bottom w:val="none" w:sz="0" w:space="0" w:color="auto"/>
            <w:right w:val="none" w:sz="0" w:space="0" w:color="auto"/>
          </w:divBdr>
        </w:div>
        <w:div w:id="922447469">
          <w:marLeft w:val="0"/>
          <w:marRight w:val="360"/>
          <w:marTop w:val="0"/>
          <w:marBottom w:val="0"/>
          <w:divBdr>
            <w:top w:val="none" w:sz="0" w:space="0" w:color="auto"/>
            <w:left w:val="none" w:sz="0" w:space="0" w:color="auto"/>
            <w:bottom w:val="none" w:sz="0" w:space="0" w:color="auto"/>
            <w:right w:val="none" w:sz="0" w:space="0" w:color="auto"/>
          </w:divBdr>
        </w:div>
        <w:div w:id="1640040208">
          <w:marLeft w:val="0"/>
          <w:marRight w:val="288"/>
          <w:marTop w:val="0"/>
          <w:marBottom w:val="0"/>
          <w:divBdr>
            <w:top w:val="none" w:sz="0" w:space="0" w:color="auto"/>
            <w:left w:val="none" w:sz="0" w:space="0" w:color="auto"/>
            <w:bottom w:val="none" w:sz="0" w:space="0" w:color="auto"/>
            <w:right w:val="none" w:sz="0" w:space="0" w:color="auto"/>
          </w:divBdr>
        </w:div>
        <w:div w:id="135151159">
          <w:marLeft w:val="0"/>
          <w:marRight w:val="0"/>
          <w:marTop w:val="0"/>
          <w:marBottom w:val="0"/>
          <w:divBdr>
            <w:top w:val="none" w:sz="0" w:space="0" w:color="auto"/>
            <w:left w:val="none" w:sz="0" w:space="0" w:color="auto"/>
            <w:bottom w:val="none" w:sz="0" w:space="0" w:color="auto"/>
            <w:right w:val="none" w:sz="0" w:space="0" w:color="auto"/>
          </w:divBdr>
        </w:div>
        <w:div w:id="1626542875">
          <w:marLeft w:val="0"/>
          <w:marRight w:val="0"/>
          <w:marTop w:val="0"/>
          <w:marBottom w:val="0"/>
          <w:divBdr>
            <w:top w:val="none" w:sz="0" w:space="0" w:color="auto"/>
            <w:left w:val="none" w:sz="0" w:space="0" w:color="auto"/>
            <w:bottom w:val="none" w:sz="0" w:space="0" w:color="auto"/>
            <w:right w:val="none" w:sz="0" w:space="0" w:color="auto"/>
          </w:divBdr>
        </w:div>
        <w:div w:id="209732030">
          <w:marLeft w:val="0"/>
          <w:marRight w:val="0"/>
          <w:marTop w:val="0"/>
          <w:marBottom w:val="0"/>
          <w:divBdr>
            <w:top w:val="none" w:sz="0" w:space="0" w:color="auto"/>
            <w:left w:val="none" w:sz="0" w:space="0" w:color="auto"/>
            <w:bottom w:val="none" w:sz="0" w:space="0" w:color="auto"/>
            <w:right w:val="none" w:sz="0" w:space="0" w:color="auto"/>
          </w:divBdr>
        </w:div>
        <w:div w:id="576131715">
          <w:marLeft w:val="0"/>
          <w:marRight w:val="360"/>
          <w:marTop w:val="0"/>
          <w:marBottom w:val="0"/>
          <w:divBdr>
            <w:top w:val="none" w:sz="0" w:space="0" w:color="auto"/>
            <w:left w:val="none" w:sz="0" w:space="0" w:color="auto"/>
            <w:bottom w:val="none" w:sz="0" w:space="0" w:color="auto"/>
            <w:right w:val="none" w:sz="0" w:space="0" w:color="auto"/>
          </w:divBdr>
        </w:div>
        <w:div w:id="894851201">
          <w:marLeft w:val="0"/>
          <w:marRight w:val="360"/>
          <w:marTop w:val="0"/>
          <w:marBottom w:val="0"/>
          <w:divBdr>
            <w:top w:val="none" w:sz="0" w:space="0" w:color="auto"/>
            <w:left w:val="none" w:sz="0" w:space="0" w:color="auto"/>
            <w:bottom w:val="none" w:sz="0" w:space="0" w:color="auto"/>
            <w:right w:val="none" w:sz="0" w:space="0" w:color="auto"/>
          </w:divBdr>
        </w:div>
        <w:div w:id="1590701508">
          <w:marLeft w:val="0"/>
          <w:marRight w:val="360"/>
          <w:marTop w:val="0"/>
          <w:marBottom w:val="0"/>
          <w:divBdr>
            <w:top w:val="none" w:sz="0" w:space="0" w:color="auto"/>
            <w:left w:val="none" w:sz="0" w:space="0" w:color="auto"/>
            <w:bottom w:val="none" w:sz="0" w:space="0" w:color="auto"/>
            <w:right w:val="none" w:sz="0" w:space="0" w:color="auto"/>
          </w:divBdr>
        </w:div>
        <w:div w:id="1477607399">
          <w:marLeft w:val="0"/>
          <w:marRight w:val="360"/>
          <w:marTop w:val="0"/>
          <w:marBottom w:val="0"/>
          <w:divBdr>
            <w:top w:val="none" w:sz="0" w:space="0" w:color="auto"/>
            <w:left w:val="none" w:sz="0" w:space="0" w:color="auto"/>
            <w:bottom w:val="none" w:sz="0" w:space="0" w:color="auto"/>
            <w:right w:val="none" w:sz="0" w:space="0" w:color="auto"/>
          </w:divBdr>
        </w:div>
        <w:div w:id="1840340264">
          <w:marLeft w:val="0"/>
          <w:marRight w:val="288"/>
          <w:marTop w:val="0"/>
          <w:marBottom w:val="0"/>
          <w:divBdr>
            <w:top w:val="none" w:sz="0" w:space="0" w:color="auto"/>
            <w:left w:val="none" w:sz="0" w:space="0" w:color="auto"/>
            <w:bottom w:val="none" w:sz="0" w:space="0" w:color="auto"/>
            <w:right w:val="none" w:sz="0" w:space="0" w:color="auto"/>
          </w:divBdr>
        </w:div>
        <w:div w:id="2027902795">
          <w:marLeft w:val="0"/>
          <w:marRight w:val="360"/>
          <w:marTop w:val="0"/>
          <w:marBottom w:val="0"/>
          <w:divBdr>
            <w:top w:val="none" w:sz="0" w:space="0" w:color="auto"/>
            <w:left w:val="none" w:sz="0" w:space="0" w:color="auto"/>
            <w:bottom w:val="none" w:sz="0" w:space="0" w:color="auto"/>
            <w:right w:val="none" w:sz="0" w:space="0" w:color="auto"/>
          </w:divBdr>
        </w:div>
        <w:div w:id="114257167">
          <w:marLeft w:val="0"/>
          <w:marRight w:val="360"/>
          <w:marTop w:val="0"/>
          <w:marBottom w:val="0"/>
          <w:divBdr>
            <w:top w:val="none" w:sz="0" w:space="0" w:color="auto"/>
            <w:left w:val="none" w:sz="0" w:space="0" w:color="auto"/>
            <w:bottom w:val="none" w:sz="0" w:space="0" w:color="auto"/>
            <w:right w:val="none" w:sz="0" w:space="0" w:color="auto"/>
          </w:divBdr>
        </w:div>
        <w:div w:id="34930866">
          <w:marLeft w:val="0"/>
          <w:marRight w:val="0"/>
          <w:marTop w:val="0"/>
          <w:marBottom w:val="0"/>
          <w:divBdr>
            <w:top w:val="none" w:sz="0" w:space="0" w:color="auto"/>
            <w:left w:val="none" w:sz="0" w:space="0" w:color="auto"/>
            <w:bottom w:val="none" w:sz="0" w:space="0" w:color="auto"/>
            <w:right w:val="none" w:sz="0" w:space="0" w:color="auto"/>
          </w:divBdr>
        </w:div>
        <w:div w:id="850492491">
          <w:marLeft w:val="0"/>
          <w:marRight w:val="0"/>
          <w:marTop w:val="0"/>
          <w:marBottom w:val="0"/>
          <w:divBdr>
            <w:top w:val="none" w:sz="0" w:space="0" w:color="auto"/>
            <w:left w:val="none" w:sz="0" w:space="0" w:color="auto"/>
            <w:bottom w:val="none" w:sz="0" w:space="0" w:color="auto"/>
            <w:right w:val="none" w:sz="0" w:space="0" w:color="auto"/>
          </w:divBdr>
        </w:div>
        <w:div w:id="1800145870">
          <w:marLeft w:val="0"/>
          <w:marRight w:val="0"/>
          <w:marTop w:val="0"/>
          <w:marBottom w:val="0"/>
          <w:divBdr>
            <w:top w:val="none" w:sz="0" w:space="0" w:color="auto"/>
            <w:left w:val="none" w:sz="0" w:space="0" w:color="auto"/>
            <w:bottom w:val="none" w:sz="0" w:space="0" w:color="auto"/>
            <w:right w:val="none" w:sz="0" w:space="0" w:color="auto"/>
          </w:divBdr>
        </w:div>
        <w:div w:id="1539581354">
          <w:marLeft w:val="0"/>
          <w:marRight w:val="0"/>
          <w:marTop w:val="0"/>
          <w:marBottom w:val="0"/>
          <w:divBdr>
            <w:top w:val="none" w:sz="0" w:space="0" w:color="auto"/>
            <w:left w:val="none" w:sz="0" w:space="0" w:color="auto"/>
            <w:bottom w:val="none" w:sz="0" w:space="0" w:color="auto"/>
            <w:right w:val="none" w:sz="0" w:space="0" w:color="auto"/>
          </w:divBdr>
        </w:div>
        <w:div w:id="180971903">
          <w:marLeft w:val="0"/>
          <w:marRight w:val="0"/>
          <w:marTop w:val="0"/>
          <w:marBottom w:val="0"/>
          <w:divBdr>
            <w:top w:val="none" w:sz="0" w:space="0" w:color="auto"/>
            <w:left w:val="none" w:sz="0" w:space="0" w:color="auto"/>
            <w:bottom w:val="none" w:sz="0" w:space="0" w:color="auto"/>
            <w:right w:val="none" w:sz="0" w:space="0" w:color="auto"/>
          </w:divBdr>
        </w:div>
        <w:div w:id="1430354204">
          <w:marLeft w:val="0"/>
          <w:marRight w:val="0"/>
          <w:marTop w:val="0"/>
          <w:marBottom w:val="0"/>
          <w:divBdr>
            <w:top w:val="none" w:sz="0" w:space="0" w:color="auto"/>
            <w:left w:val="none" w:sz="0" w:space="0" w:color="auto"/>
            <w:bottom w:val="none" w:sz="0" w:space="0" w:color="auto"/>
            <w:right w:val="none" w:sz="0" w:space="0" w:color="auto"/>
          </w:divBdr>
        </w:div>
        <w:div w:id="1306663999">
          <w:marLeft w:val="0"/>
          <w:marRight w:val="0"/>
          <w:marTop w:val="0"/>
          <w:marBottom w:val="0"/>
          <w:divBdr>
            <w:top w:val="none" w:sz="0" w:space="0" w:color="auto"/>
            <w:left w:val="none" w:sz="0" w:space="0" w:color="auto"/>
            <w:bottom w:val="none" w:sz="0" w:space="0" w:color="auto"/>
            <w:right w:val="none" w:sz="0" w:space="0" w:color="auto"/>
          </w:divBdr>
        </w:div>
        <w:div w:id="535194968">
          <w:marLeft w:val="0"/>
          <w:marRight w:val="0"/>
          <w:marTop w:val="0"/>
          <w:marBottom w:val="0"/>
          <w:divBdr>
            <w:top w:val="none" w:sz="0" w:space="0" w:color="auto"/>
            <w:left w:val="none" w:sz="0" w:space="0" w:color="auto"/>
            <w:bottom w:val="none" w:sz="0" w:space="0" w:color="auto"/>
            <w:right w:val="none" w:sz="0" w:space="0" w:color="auto"/>
          </w:divBdr>
        </w:div>
        <w:div w:id="1803499520">
          <w:marLeft w:val="0"/>
          <w:marRight w:val="0"/>
          <w:marTop w:val="0"/>
          <w:marBottom w:val="0"/>
          <w:divBdr>
            <w:top w:val="none" w:sz="0" w:space="0" w:color="auto"/>
            <w:left w:val="none" w:sz="0" w:space="0" w:color="auto"/>
            <w:bottom w:val="none" w:sz="0" w:space="0" w:color="auto"/>
            <w:right w:val="none" w:sz="0" w:space="0" w:color="auto"/>
          </w:divBdr>
        </w:div>
        <w:div w:id="2099014137">
          <w:marLeft w:val="0"/>
          <w:marRight w:val="0"/>
          <w:marTop w:val="0"/>
          <w:marBottom w:val="0"/>
          <w:divBdr>
            <w:top w:val="none" w:sz="0" w:space="0" w:color="auto"/>
            <w:left w:val="none" w:sz="0" w:space="0" w:color="auto"/>
            <w:bottom w:val="none" w:sz="0" w:space="0" w:color="auto"/>
            <w:right w:val="none" w:sz="0" w:space="0" w:color="auto"/>
          </w:divBdr>
        </w:div>
        <w:div w:id="178277123">
          <w:marLeft w:val="0"/>
          <w:marRight w:val="0"/>
          <w:marTop w:val="0"/>
          <w:marBottom w:val="0"/>
          <w:divBdr>
            <w:top w:val="none" w:sz="0" w:space="0" w:color="auto"/>
            <w:left w:val="none" w:sz="0" w:space="0" w:color="auto"/>
            <w:bottom w:val="none" w:sz="0" w:space="0" w:color="auto"/>
            <w:right w:val="none" w:sz="0" w:space="0" w:color="auto"/>
          </w:divBdr>
        </w:div>
        <w:div w:id="1660573703">
          <w:marLeft w:val="0"/>
          <w:marRight w:val="0"/>
          <w:marTop w:val="0"/>
          <w:marBottom w:val="0"/>
          <w:divBdr>
            <w:top w:val="none" w:sz="0" w:space="0" w:color="auto"/>
            <w:left w:val="none" w:sz="0" w:space="0" w:color="auto"/>
            <w:bottom w:val="none" w:sz="0" w:space="0" w:color="auto"/>
            <w:right w:val="none" w:sz="0" w:space="0" w:color="auto"/>
          </w:divBdr>
        </w:div>
        <w:div w:id="891963530">
          <w:marLeft w:val="0"/>
          <w:marRight w:val="0"/>
          <w:marTop w:val="0"/>
          <w:marBottom w:val="0"/>
          <w:divBdr>
            <w:top w:val="none" w:sz="0" w:space="0" w:color="auto"/>
            <w:left w:val="none" w:sz="0" w:space="0" w:color="auto"/>
            <w:bottom w:val="none" w:sz="0" w:space="0" w:color="auto"/>
            <w:right w:val="none" w:sz="0" w:space="0" w:color="auto"/>
          </w:divBdr>
        </w:div>
        <w:div w:id="2009290690">
          <w:marLeft w:val="0"/>
          <w:marRight w:val="0"/>
          <w:marTop w:val="0"/>
          <w:marBottom w:val="0"/>
          <w:divBdr>
            <w:top w:val="none" w:sz="0" w:space="0" w:color="auto"/>
            <w:left w:val="none" w:sz="0" w:space="0" w:color="auto"/>
            <w:bottom w:val="none" w:sz="0" w:space="0" w:color="auto"/>
            <w:right w:val="none" w:sz="0" w:space="0" w:color="auto"/>
          </w:divBdr>
        </w:div>
        <w:div w:id="1543905972">
          <w:marLeft w:val="0"/>
          <w:marRight w:val="0"/>
          <w:marTop w:val="0"/>
          <w:marBottom w:val="0"/>
          <w:divBdr>
            <w:top w:val="none" w:sz="0" w:space="0" w:color="auto"/>
            <w:left w:val="none" w:sz="0" w:space="0" w:color="auto"/>
            <w:bottom w:val="none" w:sz="0" w:space="0" w:color="auto"/>
            <w:right w:val="none" w:sz="0" w:space="0" w:color="auto"/>
          </w:divBdr>
        </w:div>
        <w:div w:id="2023043735">
          <w:marLeft w:val="0"/>
          <w:marRight w:val="0"/>
          <w:marTop w:val="0"/>
          <w:marBottom w:val="0"/>
          <w:divBdr>
            <w:top w:val="none" w:sz="0" w:space="0" w:color="auto"/>
            <w:left w:val="none" w:sz="0" w:space="0" w:color="auto"/>
            <w:bottom w:val="none" w:sz="0" w:space="0" w:color="auto"/>
            <w:right w:val="none" w:sz="0" w:space="0" w:color="auto"/>
          </w:divBdr>
        </w:div>
        <w:div w:id="1855069376">
          <w:marLeft w:val="0"/>
          <w:marRight w:val="0"/>
          <w:marTop w:val="0"/>
          <w:marBottom w:val="0"/>
          <w:divBdr>
            <w:top w:val="none" w:sz="0" w:space="0" w:color="auto"/>
            <w:left w:val="none" w:sz="0" w:space="0" w:color="auto"/>
            <w:bottom w:val="none" w:sz="0" w:space="0" w:color="auto"/>
            <w:right w:val="none" w:sz="0" w:space="0" w:color="auto"/>
          </w:divBdr>
        </w:div>
        <w:div w:id="1999190266">
          <w:marLeft w:val="0"/>
          <w:marRight w:val="0"/>
          <w:marTop w:val="0"/>
          <w:marBottom w:val="0"/>
          <w:divBdr>
            <w:top w:val="none" w:sz="0" w:space="0" w:color="auto"/>
            <w:left w:val="none" w:sz="0" w:space="0" w:color="auto"/>
            <w:bottom w:val="none" w:sz="0" w:space="0" w:color="auto"/>
            <w:right w:val="none" w:sz="0" w:space="0" w:color="auto"/>
          </w:divBdr>
        </w:div>
        <w:div w:id="1992441709">
          <w:marLeft w:val="0"/>
          <w:marRight w:val="0"/>
          <w:marTop w:val="0"/>
          <w:marBottom w:val="0"/>
          <w:divBdr>
            <w:top w:val="none" w:sz="0" w:space="0" w:color="auto"/>
            <w:left w:val="none" w:sz="0" w:space="0" w:color="auto"/>
            <w:bottom w:val="none" w:sz="0" w:space="0" w:color="auto"/>
            <w:right w:val="none" w:sz="0" w:space="0" w:color="auto"/>
          </w:divBdr>
        </w:div>
        <w:div w:id="1544517590">
          <w:marLeft w:val="0"/>
          <w:marRight w:val="720"/>
          <w:marTop w:val="0"/>
          <w:marBottom w:val="0"/>
          <w:divBdr>
            <w:top w:val="none" w:sz="0" w:space="0" w:color="auto"/>
            <w:left w:val="none" w:sz="0" w:space="0" w:color="auto"/>
            <w:bottom w:val="none" w:sz="0" w:space="0" w:color="auto"/>
            <w:right w:val="none" w:sz="0" w:space="0" w:color="auto"/>
          </w:divBdr>
        </w:div>
        <w:div w:id="124936589">
          <w:marLeft w:val="0"/>
          <w:marRight w:val="720"/>
          <w:marTop w:val="0"/>
          <w:marBottom w:val="0"/>
          <w:divBdr>
            <w:top w:val="none" w:sz="0" w:space="0" w:color="auto"/>
            <w:left w:val="none" w:sz="0" w:space="0" w:color="auto"/>
            <w:bottom w:val="none" w:sz="0" w:space="0" w:color="auto"/>
            <w:right w:val="none" w:sz="0" w:space="0" w:color="auto"/>
          </w:divBdr>
        </w:div>
        <w:div w:id="150752854">
          <w:marLeft w:val="2160"/>
          <w:marRight w:val="0"/>
          <w:marTop w:val="0"/>
          <w:marBottom w:val="0"/>
          <w:divBdr>
            <w:top w:val="none" w:sz="0" w:space="0" w:color="auto"/>
            <w:left w:val="none" w:sz="0" w:space="0" w:color="auto"/>
            <w:bottom w:val="none" w:sz="0" w:space="0" w:color="auto"/>
            <w:right w:val="none" w:sz="0" w:space="0" w:color="auto"/>
          </w:divBdr>
        </w:div>
        <w:div w:id="1212427175">
          <w:marLeft w:val="0"/>
          <w:marRight w:val="0"/>
          <w:marTop w:val="0"/>
          <w:marBottom w:val="0"/>
          <w:divBdr>
            <w:top w:val="none" w:sz="0" w:space="0" w:color="auto"/>
            <w:left w:val="none" w:sz="0" w:space="0" w:color="auto"/>
            <w:bottom w:val="none" w:sz="0" w:space="0" w:color="auto"/>
            <w:right w:val="none" w:sz="0" w:space="0" w:color="auto"/>
          </w:divBdr>
        </w:div>
        <w:div w:id="804273461">
          <w:marLeft w:val="0"/>
          <w:marRight w:val="0"/>
          <w:marTop w:val="0"/>
          <w:marBottom w:val="0"/>
          <w:divBdr>
            <w:top w:val="none" w:sz="0" w:space="0" w:color="auto"/>
            <w:left w:val="none" w:sz="0" w:space="0" w:color="auto"/>
            <w:bottom w:val="none" w:sz="0" w:space="0" w:color="auto"/>
            <w:right w:val="none" w:sz="0" w:space="0" w:color="auto"/>
          </w:divBdr>
        </w:div>
        <w:div w:id="1077871143">
          <w:marLeft w:val="0"/>
          <w:marRight w:val="0"/>
          <w:marTop w:val="0"/>
          <w:marBottom w:val="0"/>
          <w:divBdr>
            <w:top w:val="none" w:sz="0" w:space="0" w:color="auto"/>
            <w:left w:val="none" w:sz="0" w:space="0" w:color="auto"/>
            <w:bottom w:val="none" w:sz="0" w:space="0" w:color="auto"/>
            <w:right w:val="none" w:sz="0" w:space="0" w:color="auto"/>
          </w:divBdr>
        </w:div>
        <w:div w:id="299072032">
          <w:marLeft w:val="0"/>
          <w:marRight w:val="0"/>
          <w:marTop w:val="0"/>
          <w:marBottom w:val="0"/>
          <w:divBdr>
            <w:top w:val="none" w:sz="0" w:space="0" w:color="auto"/>
            <w:left w:val="none" w:sz="0" w:space="0" w:color="auto"/>
            <w:bottom w:val="none" w:sz="0" w:space="0" w:color="auto"/>
            <w:right w:val="none" w:sz="0" w:space="0" w:color="auto"/>
          </w:divBdr>
        </w:div>
        <w:div w:id="1284993318">
          <w:marLeft w:val="0"/>
          <w:marRight w:val="0"/>
          <w:marTop w:val="0"/>
          <w:marBottom w:val="0"/>
          <w:divBdr>
            <w:top w:val="none" w:sz="0" w:space="0" w:color="auto"/>
            <w:left w:val="none" w:sz="0" w:space="0" w:color="auto"/>
            <w:bottom w:val="none" w:sz="0" w:space="0" w:color="auto"/>
            <w:right w:val="none" w:sz="0" w:space="0" w:color="auto"/>
          </w:divBdr>
        </w:div>
        <w:div w:id="1574004724">
          <w:marLeft w:val="0"/>
          <w:marRight w:val="0"/>
          <w:marTop w:val="0"/>
          <w:marBottom w:val="0"/>
          <w:divBdr>
            <w:top w:val="none" w:sz="0" w:space="0" w:color="auto"/>
            <w:left w:val="none" w:sz="0" w:space="0" w:color="auto"/>
            <w:bottom w:val="none" w:sz="0" w:space="0" w:color="auto"/>
            <w:right w:val="none" w:sz="0" w:space="0" w:color="auto"/>
          </w:divBdr>
        </w:div>
        <w:div w:id="432214714">
          <w:marLeft w:val="0"/>
          <w:marRight w:val="0"/>
          <w:marTop w:val="0"/>
          <w:marBottom w:val="0"/>
          <w:divBdr>
            <w:top w:val="none" w:sz="0" w:space="0" w:color="auto"/>
            <w:left w:val="none" w:sz="0" w:space="0" w:color="auto"/>
            <w:bottom w:val="none" w:sz="0" w:space="0" w:color="auto"/>
            <w:right w:val="none" w:sz="0" w:space="0" w:color="auto"/>
          </w:divBdr>
        </w:div>
        <w:div w:id="2046904907">
          <w:marLeft w:val="0"/>
          <w:marRight w:val="0"/>
          <w:marTop w:val="0"/>
          <w:marBottom w:val="0"/>
          <w:divBdr>
            <w:top w:val="none" w:sz="0" w:space="0" w:color="auto"/>
            <w:left w:val="none" w:sz="0" w:space="0" w:color="auto"/>
            <w:bottom w:val="none" w:sz="0" w:space="0" w:color="auto"/>
            <w:right w:val="none" w:sz="0" w:space="0" w:color="auto"/>
          </w:divBdr>
        </w:div>
        <w:div w:id="832646836">
          <w:marLeft w:val="0"/>
          <w:marRight w:val="0"/>
          <w:marTop w:val="0"/>
          <w:marBottom w:val="0"/>
          <w:divBdr>
            <w:top w:val="none" w:sz="0" w:space="0" w:color="auto"/>
            <w:left w:val="none" w:sz="0" w:space="0" w:color="auto"/>
            <w:bottom w:val="none" w:sz="0" w:space="0" w:color="auto"/>
            <w:right w:val="none" w:sz="0" w:space="0" w:color="auto"/>
          </w:divBdr>
        </w:div>
        <w:div w:id="1171263507">
          <w:marLeft w:val="0"/>
          <w:marRight w:val="0"/>
          <w:marTop w:val="0"/>
          <w:marBottom w:val="0"/>
          <w:divBdr>
            <w:top w:val="none" w:sz="0" w:space="0" w:color="auto"/>
            <w:left w:val="none" w:sz="0" w:space="0" w:color="auto"/>
            <w:bottom w:val="none" w:sz="0" w:space="0" w:color="auto"/>
            <w:right w:val="none" w:sz="0" w:space="0" w:color="auto"/>
          </w:divBdr>
        </w:div>
        <w:div w:id="578295141">
          <w:marLeft w:val="0"/>
          <w:marRight w:val="0"/>
          <w:marTop w:val="0"/>
          <w:marBottom w:val="0"/>
          <w:divBdr>
            <w:top w:val="none" w:sz="0" w:space="0" w:color="auto"/>
            <w:left w:val="none" w:sz="0" w:space="0" w:color="auto"/>
            <w:bottom w:val="none" w:sz="0" w:space="0" w:color="auto"/>
            <w:right w:val="none" w:sz="0" w:space="0" w:color="auto"/>
          </w:divBdr>
        </w:div>
        <w:div w:id="1390806800">
          <w:marLeft w:val="0"/>
          <w:marRight w:val="360"/>
          <w:marTop w:val="0"/>
          <w:marBottom w:val="0"/>
          <w:divBdr>
            <w:top w:val="none" w:sz="0" w:space="0" w:color="auto"/>
            <w:left w:val="none" w:sz="0" w:space="0" w:color="auto"/>
            <w:bottom w:val="none" w:sz="0" w:space="0" w:color="auto"/>
            <w:right w:val="none" w:sz="0" w:space="0" w:color="auto"/>
          </w:divBdr>
        </w:div>
        <w:div w:id="1812670038">
          <w:marLeft w:val="0"/>
          <w:marRight w:val="360"/>
          <w:marTop w:val="0"/>
          <w:marBottom w:val="0"/>
          <w:divBdr>
            <w:top w:val="none" w:sz="0" w:space="0" w:color="auto"/>
            <w:left w:val="none" w:sz="0" w:space="0" w:color="auto"/>
            <w:bottom w:val="none" w:sz="0" w:space="0" w:color="auto"/>
            <w:right w:val="none" w:sz="0" w:space="0" w:color="auto"/>
          </w:divBdr>
        </w:div>
        <w:div w:id="1095323012">
          <w:marLeft w:val="0"/>
          <w:marRight w:val="360"/>
          <w:marTop w:val="0"/>
          <w:marBottom w:val="0"/>
          <w:divBdr>
            <w:top w:val="none" w:sz="0" w:space="0" w:color="auto"/>
            <w:left w:val="none" w:sz="0" w:space="0" w:color="auto"/>
            <w:bottom w:val="none" w:sz="0" w:space="0" w:color="auto"/>
            <w:right w:val="none" w:sz="0" w:space="0" w:color="auto"/>
          </w:divBdr>
        </w:div>
        <w:div w:id="1740060045">
          <w:marLeft w:val="0"/>
          <w:marRight w:val="360"/>
          <w:marTop w:val="0"/>
          <w:marBottom w:val="0"/>
          <w:divBdr>
            <w:top w:val="none" w:sz="0" w:space="0" w:color="auto"/>
            <w:left w:val="none" w:sz="0" w:space="0" w:color="auto"/>
            <w:bottom w:val="none" w:sz="0" w:space="0" w:color="auto"/>
            <w:right w:val="none" w:sz="0" w:space="0" w:color="auto"/>
          </w:divBdr>
        </w:div>
        <w:div w:id="156045853">
          <w:marLeft w:val="0"/>
          <w:marRight w:val="360"/>
          <w:marTop w:val="0"/>
          <w:marBottom w:val="0"/>
          <w:divBdr>
            <w:top w:val="none" w:sz="0" w:space="0" w:color="auto"/>
            <w:left w:val="none" w:sz="0" w:space="0" w:color="auto"/>
            <w:bottom w:val="none" w:sz="0" w:space="0" w:color="auto"/>
            <w:right w:val="none" w:sz="0" w:space="0" w:color="auto"/>
          </w:divBdr>
        </w:div>
        <w:div w:id="1765610668">
          <w:marLeft w:val="0"/>
          <w:marRight w:val="360"/>
          <w:marTop w:val="0"/>
          <w:marBottom w:val="0"/>
          <w:divBdr>
            <w:top w:val="none" w:sz="0" w:space="0" w:color="auto"/>
            <w:left w:val="none" w:sz="0" w:space="0" w:color="auto"/>
            <w:bottom w:val="none" w:sz="0" w:space="0" w:color="auto"/>
            <w:right w:val="none" w:sz="0" w:space="0" w:color="auto"/>
          </w:divBdr>
        </w:div>
        <w:div w:id="560362334">
          <w:marLeft w:val="0"/>
          <w:marRight w:val="0"/>
          <w:marTop w:val="0"/>
          <w:marBottom w:val="0"/>
          <w:divBdr>
            <w:top w:val="none" w:sz="0" w:space="0" w:color="auto"/>
            <w:left w:val="none" w:sz="0" w:space="0" w:color="auto"/>
            <w:bottom w:val="none" w:sz="0" w:space="0" w:color="auto"/>
            <w:right w:val="none" w:sz="0" w:space="0" w:color="auto"/>
          </w:divBdr>
        </w:div>
        <w:div w:id="209396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6615</Characters>
  <Application>Microsoft Office Word</Application>
  <DocSecurity>0</DocSecurity>
  <Lines>55</Lines>
  <Paragraphs>15</Paragraphs>
  <ScaleCrop>false</ScaleCrop>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2020-07-01T12:17:00Z</dcterms:created>
  <dcterms:modified xsi:type="dcterms:W3CDTF">2020-07-01T12:17:00Z</dcterms:modified>
</cp:coreProperties>
</file>